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86417" w14:textId="671CCABC" w:rsidR="00FC24D4" w:rsidRPr="00550B39" w:rsidRDefault="008A64E9" w:rsidP="00FC24D4">
      <w:pPr>
        <w:rPr>
          <w:rFonts w:ascii="Arial" w:hAnsi="Arial" w:cs="Arial"/>
          <w:bCs/>
        </w:rPr>
      </w:pPr>
      <w:r w:rsidRPr="00550B39">
        <w:rPr>
          <w:rFonts w:ascii="Arial" w:hAnsi="Arial" w:cs="Arial"/>
          <w:u w:val="single"/>
          <w:lang w:val="en-CA"/>
        </w:rPr>
        <w:fldChar w:fldCharType="begin"/>
      </w:r>
      <w:r w:rsidRPr="00550B39">
        <w:rPr>
          <w:rFonts w:ascii="Arial" w:hAnsi="Arial" w:cs="Arial"/>
          <w:u w:val="single"/>
          <w:lang w:val="en-CA"/>
        </w:rPr>
        <w:instrText xml:space="preserve"> SEQ CHAPTER \h \r 1</w:instrText>
      </w:r>
      <w:r w:rsidRPr="00550B39">
        <w:rPr>
          <w:rFonts w:ascii="Arial" w:hAnsi="Arial" w:cs="Arial"/>
          <w:u w:val="single"/>
          <w:lang w:val="en-CA"/>
        </w:rPr>
        <w:fldChar w:fldCharType="end"/>
      </w:r>
      <w:r w:rsidRPr="00550B39">
        <w:rPr>
          <w:rFonts w:ascii="Arial" w:hAnsi="Arial" w:cs="Arial"/>
          <w:b/>
          <w:bCs/>
          <w:u w:val="single"/>
        </w:rPr>
        <w:t xml:space="preserve">WestWinds ECC </w:t>
      </w:r>
      <w:r w:rsidR="00DA4FDD" w:rsidRPr="00550B39">
        <w:rPr>
          <w:rFonts w:ascii="Arial" w:hAnsi="Arial" w:cs="Arial"/>
          <w:b/>
          <w:bCs/>
          <w:u w:val="single"/>
        </w:rPr>
        <w:t xml:space="preserve">Fence </w:t>
      </w:r>
      <w:r w:rsidRPr="00550B39">
        <w:rPr>
          <w:rFonts w:ascii="Arial" w:hAnsi="Arial" w:cs="Arial"/>
          <w:b/>
          <w:bCs/>
          <w:u w:val="single"/>
        </w:rPr>
        <w:t>Guideline</w:t>
      </w:r>
      <w:r w:rsidR="009044F1" w:rsidRPr="00550B39">
        <w:rPr>
          <w:rFonts w:ascii="Arial" w:hAnsi="Arial" w:cs="Arial"/>
          <w:b/>
          <w:bCs/>
          <w:u w:val="single"/>
        </w:rPr>
        <w:t xml:space="preserve"> and </w:t>
      </w:r>
      <w:r w:rsidR="00492527" w:rsidRPr="00550B39">
        <w:rPr>
          <w:rFonts w:ascii="Arial" w:hAnsi="Arial" w:cs="Arial"/>
          <w:b/>
          <w:bCs/>
          <w:u w:val="single"/>
        </w:rPr>
        <w:t xml:space="preserve">Fence </w:t>
      </w:r>
      <w:r w:rsidR="009044F1" w:rsidRPr="00550B39">
        <w:rPr>
          <w:rFonts w:ascii="Arial" w:hAnsi="Arial" w:cs="Arial"/>
          <w:b/>
          <w:bCs/>
          <w:u w:val="single"/>
        </w:rPr>
        <w:t>Application Form</w:t>
      </w:r>
      <w:r w:rsidR="00C62B78" w:rsidRPr="00550B39">
        <w:rPr>
          <w:rFonts w:ascii="Arial" w:hAnsi="Arial" w:cs="Arial"/>
          <w:b/>
          <w:bCs/>
        </w:rPr>
        <w:tab/>
      </w:r>
      <w:r w:rsidR="00D77A13" w:rsidRPr="00550B39">
        <w:rPr>
          <w:rFonts w:ascii="Arial" w:hAnsi="Arial" w:cs="Arial"/>
          <w:b/>
          <w:bCs/>
        </w:rPr>
        <w:t xml:space="preserve">   </w:t>
      </w:r>
    </w:p>
    <w:p w14:paraId="2AD4B1CE" w14:textId="262441A6" w:rsidR="008A64E9" w:rsidRPr="00550B39" w:rsidRDefault="00FC24D4" w:rsidP="00FC24D4">
      <w:pPr>
        <w:rPr>
          <w:rFonts w:ascii="Arial" w:hAnsi="Arial" w:cs="Arial"/>
        </w:rPr>
      </w:pPr>
      <w:r w:rsidRPr="00550B39">
        <w:rPr>
          <w:rFonts w:ascii="Arial" w:hAnsi="Arial" w:cs="Arial"/>
        </w:rPr>
        <w:t xml:space="preserve">Approved/Adopted by WWBOD </w:t>
      </w:r>
      <w:r w:rsidR="004319C2" w:rsidRPr="00550B39">
        <w:rPr>
          <w:rFonts w:ascii="Arial" w:hAnsi="Arial" w:cs="Arial"/>
        </w:rPr>
        <w:t>(</w:t>
      </w:r>
      <w:r w:rsidR="00E0248E">
        <w:rPr>
          <w:rFonts w:ascii="Arial" w:hAnsi="Arial" w:cs="Arial"/>
        </w:rPr>
        <w:t>07/16/2014</w:t>
      </w:r>
      <w:r w:rsidR="004319C2" w:rsidRPr="00550B39">
        <w:rPr>
          <w:rFonts w:ascii="Arial" w:hAnsi="Arial" w:cs="Arial"/>
        </w:rPr>
        <w:t>)</w:t>
      </w:r>
      <w:r w:rsidRPr="00550B39">
        <w:rPr>
          <w:rFonts w:ascii="Arial" w:hAnsi="Arial" w:cs="Arial"/>
        </w:rPr>
        <w:t xml:space="preserve"> (S</w:t>
      </w:r>
      <w:r w:rsidR="008A64E9" w:rsidRPr="00550B39">
        <w:rPr>
          <w:rFonts w:ascii="Arial" w:hAnsi="Arial" w:cs="Arial"/>
        </w:rPr>
        <w:t xml:space="preserve">upersedes all previous WW ECC Fence Guidelines) </w:t>
      </w:r>
    </w:p>
    <w:p w14:paraId="3CB5F172" w14:textId="77777777" w:rsidR="008A64E9" w:rsidRPr="00550B39" w:rsidRDefault="008A64E9" w:rsidP="00FC24D4">
      <w:pPr>
        <w:rPr>
          <w:rFonts w:ascii="Arial" w:hAnsi="Arial" w:cs="Arial"/>
        </w:rPr>
      </w:pPr>
    </w:p>
    <w:p w14:paraId="2AFC7270" w14:textId="04A87F88" w:rsidR="000803D2" w:rsidRPr="001C4EC1" w:rsidRDefault="008A64E9" w:rsidP="001C4EC1">
      <w:pPr>
        <w:pStyle w:val="ListParagraph"/>
        <w:numPr>
          <w:ilvl w:val="0"/>
          <w:numId w:val="10"/>
        </w:numPr>
        <w:rPr>
          <w:rFonts w:ascii="Arial" w:hAnsi="Arial" w:cs="Arial"/>
        </w:rPr>
      </w:pPr>
      <w:r w:rsidRPr="001C4EC1">
        <w:rPr>
          <w:rFonts w:ascii="Arial" w:hAnsi="Arial" w:cs="Arial"/>
        </w:rPr>
        <w:t>No homeowner shall build or install a permanent or temporary fence on a lot unles</w:t>
      </w:r>
      <w:r w:rsidR="002C7442" w:rsidRPr="001C4EC1">
        <w:rPr>
          <w:rFonts w:ascii="Arial" w:hAnsi="Arial" w:cs="Arial"/>
        </w:rPr>
        <w:t xml:space="preserve">s the </w:t>
      </w:r>
      <w:proofErr w:type="gramStart"/>
      <w:r w:rsidR="002C7442" w:rsidRPr="001C4EC1">
        <w:rPr>
          <w:rFonts w:ascii="Arial" w:hAnsi="Arial" w:cs="Arial"/>
        </w:rPr>
        <w:t>homeowner</w:t>
      </w:r>
      <w:r w:rsidR="00EA7AEC" w:rsidRPr="001C4EC1">
        <w:rPr>
          <w:rFonts w:ascii="Arial" w:hAnsi="Arial" w:cs="Arial"/>
        </w:rPr>
        <w:t xml:space="preserve">’s fence has been approved by the </w:t>
      </w:r>
      <w:r w:rsidRPr="001C4EC1">
        <w:rPr>
          <w:rFonts w:ascii="Arial" w:hAnsi="Arial" w:cs="Arial"/>
        </w:rPr>
        <w:t>WestWinds Environmental Control Committee (WWECC)</w:t>
      </w:r>
      <w:proofErr w:type="gramEnd"/>
      <w:r w:rsidR="00EA7AEC" w:rsidRPr="001C4EC1">
        <w:rPr>
          <w:rFonts w:ascii="Arial" w:hAnsi="Arial" w:cs="Arial"/>
        </w:rPr>
        <w:t xml:space="preserve">, and, if the lot adjoins the golf course, the WW Golf Club Owner, </w:t>
      </w:r>
      <w:r w:rsidR="00FC24D4" w:rsidRPr="001C4EC1">
        <w:rPr>
          <w:rFonts w:ascii="Arial" w:hAnsi="Arial" w:cs="Arial"/>
        </w:rPr>
        <w:t>in accordance with</w:t>
      </w:r>
      <w:r w:rsidR="00492527" w:rsidRPr="001C4EC1">
        <w:rPr>
          <w:rFonts w:ascii="Arial" w:hAnsi="Arial" w:cs="Arial"/>
        </w:rPr>
        <w:t xml:space="preserve"> the</w:t>
      </w:r>
      <w:r w:rsidR="005B46C1" w:rsidRPr="001C4EC1">
        <w:rPr>
          <w:rFonts w:ascii="Arial" w:hAnsi="Arial" w:cs="Arial"/>
        </w:rPr>
        <w:t xml:space="preserve"> requirements described below</w:t>
      </w:r>
      <w:r w:rsidR="001C4EC1">
        <w:rPr>
          <w:rFonts w:ascii="Arial" w:hAnsi="Arial" w:cs="Arial"/>
        </w:rPr>
        <w:t>.</w:t>
      </w:r>
      <w:r w:rsidR="00C41F28" w:rsidRPr="001C4EC1">
        <w:rPr>
          <w:rFonts w:ascii="Arial" w:hAnsi="Arial" w:cs="Arial"/>
        </w:rPr>
        <w:t xml:space="preserve"> </w:t>
      </w:r>
    </w:p>
    <w:p w14:paraId="33B4664F" w14:textId="77777777" w:rsidR="008D18B5" w:rsidRPr="00550B39" w:rsidRDefault="008D18B5" w:rsidP="008D18B5">
      <w:pPr>
        <w:rPr>
          <w:rFonts w:ascii="Arial" w:hAnsi="Arial" w:cs="Arial"/>
          <w:color w:val="000000" w:themeColor="text1"/>
        </w:rPr>
      </w:pPr>
    </w:p>
    <w:p w14:paraId="2AC5B16D" w14:textId="42414445" w:rsidR="008D18B5" w:rsidRPr="001C4EC1" w:rsidRDefault="00E9013D" w:rsidP="001C4EC1">
      <w:pPr>
        <w:pStyle w:val="ListParagraph"/>
        <w:numPr>
          <w:ilvl w:val="0"/>
          <w:numId w:val="10"/>
        </w:numPr>
        <w:rPr>
          <w:rFonts w:ascii="Arial" w:hAnsi="Arial" w:cs="Arial"/>
          <w:color w:val="000000" w:themeColor="text1"/>
        </w:rPr>
      </w:pPr>
      <w:r w:rsidRPr="001C4EC1">
        <w:rPr>
          <w:rFonts w:ascii="Arial" w:hAnsi="Arial" w:cs="Arial"/>
          <w:color w:val="000000" w:themeColor="text1"/>
        </w:rPr>
        <w:t>T</w:t>
      </w:r>
      <w:r w:rsidR="008D18B5" w:rsidRPr="001C4EC1">
        <w:rPr>
          <w:rFonts w:ascii="Arial" w:hAnsi="Arial" w:cs="Arial"/>
          <w:color w:val="000000" w:themeColor="text1"/>
        </w:rPr>
        <w:t>he</w:t>
      </w:r>
      <w:r w:rsidRPr="001C4EC1">
        <w:rPr>
          <w:rFonts w:ascii="Arial" w:hAnsi="Arial" w:cs="Arial"/>
          <w:color w:val="000000" w:themeColor="text1"/>
        </w:rPr>
        <w:t xml:space="preserve"> </w:t>
      </w:r>
      <w:r w:rsidR="008D18B5" w:rsidRPr="001C4EC1">
        <w:rPr>
          <w:rFonts w:ascii="Arial" w:hAnsi="Arial" w:cs="Arial"/>
          <w:color w:val="000000" w:themeColor="text1"/>
        </w:rPr>
        <w:t>WW ECC shall approve an application for a fence if:</w:t>
      </w:r>
      <w:r w:rsidR="008D18B5" w:rsidRPr="001C4EC1">
        <w:rPr>
          <w:rFonts w:ascii="Arial" w:hAnsi="Arial" w:cs="Arial"/>
          <w:color w:val="000000" w:themeColor="text1"/>
        </w:rPr>
        <w:br/>
      </w:r>
    </w:p>
    <w:p w14:paraId="27B15DBA" w14:textId="7CFABACE" w:rsidR="00525B20" w:rsidRPr="00550B39" w:rsidRDefault="00EA7AEC" w:rsidP="008D18B5">
      <w:pPr>
        <w:pStyle w:val="ListParagraph"/>
        <w:numPr>
          <w:ilvl w:val="0"/>
          <w:numId w:val="5"/>
        </w:numPr>
        <w:tabs>
          <w:tab w:val="left" w:pos="720"/>
          <w:tab w:val="left" w:pos="1440"/>
          <w:tab w:val="left" w:pos="2160"/>
          <w:tab w:val="left" w:pos="2880"/>
          <w:tab w:val="left" w:pos="3600"/>
          <w:tab w:val="left" w:pos="4320"/>
        </w:tabs>
        <w:rPr>
          <w:rFonts w:ascii="Arial" w:hAnsi="Arial" w:cs="Arial"/>
          <w:color w:val="000000" w:themeColor="text1"/>
        </w:rPr>
      </w:pPr>
      <w:r w:rsidRPr="00550B39">
        <w:rPr>
          <w:rFonts w:ascii="Arial" w:hAnsi="Arial" w:cs="Arial"/>
          <w:color w:val="000000" w:themeColor="text1"/>
        </w:rPr>
        <w:t xml:space="preserve">The homeowner submits an application in compliance with the requirements set forth </w:t>
      </w:r>
      <w:r w:rsidR="009E27AC" w:rsidRPr="00550B39">
        <w:rPr>
          <w:rFonts w:ascii="Arial" w:hAnsi="Arial" w:cs="Arial"/>
          <w:color w:val="000000" w:themeColor="text1"/>
        </w:rPr>
        <w:t>in S</w:t>
      </w:r>
      <w:r w:rsidR="008D18B5" w:rsidRPr="00550B39">
        <w:rPr>
          <w:rFonts w:ascii="Arial" w:hAnsi="Arial" w:cs="Arial"/>
          <w:color w:val="000000" w:themeColor="text1"/>
        </w:rPr>
        <w:t>ection</w:t>
      </w:r>
      <w:r w:rsidR="00E0248E">
        <w:rPr>
          <w:rFonts w:ascii="Arial" w:hAnsi="Arial" w:cs="Arial"/>
          <w:color w:val="000000" w:themeColor="text1"/>
        </w:rPr>
        <w:t>’s</w:t>
      </w:r>
      <w:r w:rsidR="008D18B5" w:rsidRPr="00550B39">
        <w:rPr>
          <w:rFonts w:ascii="Arial" w:hAnsi="Arial" w:cs="Arial"/>
          <w:color w:val="000000" w:themeColor="text1"/>
        </w:rPr>
        <w:t xml:space="preserve"> </w:t>
      </w:r>
      <w:r w:rsidR="001C4EC1">
        <w:rPr>
          <w:rFonts w:ascii="Arial" w:hAnsi="Arial" w:cs="Arial"/>
          <w:color w:val="000000" w:themeColor="text1"/>
        </w:rPr>
        <w:t>C</w:t>
      </w:r>
      <w:r w:rsidR="005474D9">
        <w:rPr>
          <w:rFonts w:ascii="Arial" w:hAnsi="Arial" w:cs="Arial"/>
          <w:color w:val="000000" w:themeColor="text1"/>
        </w:rPr>
        <w:t xml:space="preserve"> &amp; D</w:t>
      </w:r>
      <w:r w:rsidR="008D18B5" w:rsidRPr="00550B39">
        <w:rPr>
          <w:rFonts w:ascii="Arial" w:hAnsi="Arial" w:cs="Arial"/>
          <w:color w:val="000000" w:themeColor="text1"/>
        </w:rPr>
        <w:t xml:space="preserve"> below;</w:t>
      </w:r>
    </w:p>
    <w:p w14:paraId="7D347C6F" w14:textId="33508CAD" w:rsidR="008D18B5" w:rsidRPr="00550B39" w:rsidRDefault="008D18B5" w:rsidP="001C4EC1">
      <w:pPr>
        <w:pStyle w:val="ListParagraph"/>
        <w:tabs>
          <w:tab w:val="left" w:pos="720"/>
          <w:tab w:val="left" w:pos="1440"/>
          <w:tab w:val="left" w:pos="2160"/>
          <w:tab w:val="left" w:pos="2880"/>
          <w:tab w:val="left" w:pos="3600"/>
          <w:tab w:val="left" w:pos="4320"/>
        </w:tabs>
        <w:ind w:left="1080"/>
        <w:rPr>
          <w:rFonts w:ascii="Arial" w:hAnsi="Arial" w:cs="Arial"/>
          <w:color w:val="000000" w:themeColor="text1"/>
        </w:rPr>
      </w:pPr>
    </w:p>
    <w:p w14:paraId="5B0CB1B3" w14:textId="2E6BF85C" w:rsidR="008D18B5" w:rsidRPr="001C4EC1" w:rsidRDefault="00EA7AEC" w:rsidP="001C4EC1">
      <w:pPr>
        <w:pStyle w:val="ListParagraph"/>
        <w:numPr>
          <w:ilvl w:val="0"/>
          <w:numId w:val="5"/>
        </w:numPr>
        <w:rPr>
          <w:rFonts w:ascii="Arial" w:hAnsi="Arial" w:cs="Arial"/>
        </w:rPr>
      </w:pPr>
      <w:r w:rsidRPr="00550B39">
        <w:rPr>
          <w:rFonts w:ascii="Arial" w:hAnsi="Arial" w:cs="Arial"/>
          <w:color w:val="000000" w:themeColor="text1"/>
        </w:rPr>
        <w:t xml:space="preserve">The proposed fence conforms to the </w:t>
      </w:r>
      <w:r w:rsidR="00AA306E" w:rsidRPr="00550B39">
        <w:rPr>
          <w:rFonts w:ascii="Arial" w:hAnsi="Arial" w:cs="Arial"/>
          <w:color w:val="000000" w:themeColor="text1"/>
        </w:rPr>
        <w:t>S</w:t>
      </w:r>
      <w:r w:rsidR="008D18B5" w:rsidRPr="00550B39">
        <w:rPr>
          <w:rFonts w:ascii="Arial" w:hAnsi="Arial" w:cs="Arial"/>
          <w:color w:val="000000" w:themeColor="text1"/>
        </w:rPr>
        <w:t>pecifications</w:t>
      </w:r>
      <w:r w:rsidR="009E27AC" w:rsidRPr="00550B39">
        <w:rPr>
          <w:rFonts w:ascii="Arial" w:hAnsi="Arial" w:cs="Arial"/>
          <w:color w:val="000000" w:themeColor="text1"/>
        </w:rPr>
        <w:t xml:space="preserve"> outlined in S</w:t>
      </w:r>
      <w:r w:rsidR="008D18B5" w:rsidRPr="00550B39">
        <w:rPr>
          <w:rFonts w:ascii="Arial" w:hAnsi="Arial" w:cs="Arial"/>
          <w:color w:val="000000" w:themeColor="text1"/>
        </w:rPr>
        <w:t xml:space="preserve">ection </w:t>
      </w:r>
      <w:r w:rsidR="0015003D" w:rsidRPr="00550B39">
        <w:rPr>
          <w:rFonts w:ascii="Arial" w:hAnsi="Arial" w:cs="Arial"/>
          <w:color w:val="000000" w:themeColor="text1"/>
        </w:rPr>
        <w:t>E</w:t>
      </w:r>
      <w:r w:rsidR="008D18B5" w:rsidRPr="00550B39">
        <w:rPr>
          <w:rFonts w:ascii="Arial" w:hAnsi="Arial" w:cs="Arial"/>
          <w:color w:val="000000" w:themeColor="text1"/>
        </w:rPr>
        <w:t xml:space="preserve"> below</w:t>
      </w:r>
      <w:r w:rsidRPr="00550B39">
        <w:rPr>
          <w:rFonts w:ascii="Arial" w:hAnsi="Arial" w:cs="Arial"/>
          <w:color w:val="000000" w:themeColor="text1"/>
        </w:rPr>
        <w:t xml:space="preserve"> and the Conditions outlined in Section </w:t>
      </w:r>
      <w:r w:rsidR="0015003D" w:rsidRPr="00550B39">
        <w:rPr>
          <w:rFonts w:ascii="Arial" w:hAnsi="Arial" w:cs="Arial"/>
          <w:color w:val="000000" w:themeColor="text1"/>
        </w:rPr>
        <w:t>F</w:t>
      </w:r>
      <w:r w:rsidRPr="00550B39">
        <w:rPr>
          <w:rFonts w:ascii="Arial" w:hAnsi="Arial" w:cs="Arial"/>
          <w:color w:val="000000" w:themeColor="text1"/>
        </w:rPr>
        <w:t xml:space="preserve"> below; and </w:t>
      </w:r>
      <w:r w:rsidR="00D461BA" w:rsidRPr="00550B39">
        <w:rPr>
          <w:rFonts w:ascii="Arial" w:hAnsi="Arial" w:cs="Arial"/>
          <w:color w:val="000000" w:themeColor="text1"/>
        </w:rPr>
        <w:t>is screen</w:t>
      </w:r>
      <w:r w:rsidR="00E0248E">
        <w:rPr>
          <w:rFonts w:ascii="Arial" w:hAnsi="Arial" w:cs="Arial"/>
          <w:color w:val="000000" w:themeColor="text1"/>
        </w:rPr>
        <w:t>ed</w:t>
      </w:r>
      <w:r w:rsidR="00D461BA" w:rsidRPr="00550B39">
        <w:rPr>
          <w:rFonts w:ascii="Arial" w:hAnsi="Arial" w:cs="Arial"/>
          <w:color w:val="000000" w:themeColor="text1"/>
        </w:rPr>
        <w:t xml:space="preserve"> by landscaping to the extent required by Section</w:t>
      </w:r>
      <w:r w:rsidR="0015003D" w:rsidRPr="00550B39">
        <w:rPr>
          <w:rFonts w:ascii="Arial" w:hAnsi="Arial" w:cs="Arial"/>
          <w:color w:val="000000" w:themeColor="text1"/>
        </w:rPr>
        <w:t xml:space="preserve"> G</w:t>
      </w:r>
      <w:r w:rsidR="00D461BA" w:rsidRPr="00550B39">
        <w:rPr>
          <w:rFonts w:ascii="Arial" w:hAnsi="Arial" w:cs="Arial"/>
          <w:color w:val="000000" w:themeColor="text1"/>
        </w:rPr>
        <w:t xml:space="preserve"> below</w:t>
      </w:r>
      <w:r w:rsidR="00E9013D" w:rsidRPr="00550B39">
        <w:rPr>
          <w:rFonts w:ascii="Arial" w:hAnsi="Arial" w:cs="Arial"/>
          <w:color w:val="000000" w:themeColor="text1"/>
        </w:rPr>
        <w:t>;</w:t>
      </w:r>
    </w:p>
    <w:p w14:paraId="4B66B5E9" w14:textId="77777777" w:rsidR="008D18B5" w:rsidRPr="001C4EC1" w:rsidRDefault="008D18B5" w:rsidP="001C4EC1">
      <w:pPr>
        <w:pStyle w:val="ListParagraph"/>
        <w:tabs>
          <w:tab w:val="left" w:pos="720"/>
          <w:tab w:val="left" w:pos="1440"/>
          <w:tab w:val="left" w:pos="2160"/>
        </w:tabs>
        <w:ind w:left="1080"/>
        <w:rPr>
          <w:rFonts w:ascii="Arial" w:hAnsi="Arial" w:cs="Arial"/>
        </w:rPr>
      </w:pPr>
    </w:p>
    <w:p w14:paraId="2025D68E" w14:textId="7D358E89" w:rsidR="00550B39" w:rsidRPr="001C4EC1" w:rsidRDefault="00E9013D">
      <w:pPr>
        <w:pStyle w:val="ListParagraph"/>
        <w:numPr>
          <w:ilvl w:val="0"/>
          <w:numId w:val="5"/>
        </w:numPr>
        <w:tabs>
          <w:tab w:val="left" w:pos="720"/>
          <w:tab w:val="left" w:pos="1440"/>
          <w:tab w:val="left" w:pos="2160"/>
        </w:tabs>
        <w:rPr>
          <w:rFonts w:ascii="Arial" w:hAnsi="Arial" w:cs="Arial"/>
          <w:color w:val="000000" w:themeColor="text1"/>
        </w:rPr>
      </w:pPr>
      <w:proofErr w:type="gramStart"/>
      <w:r w:rsidRPr="00550B39">
        <w:rPr>
          <w:rFonts w:ascii="Arial" w:hAnsi="Arial" w:cs="Arial"/>
          <w:color w:val="000000" w:themeColor="text1"/>
        </w:rPr>
        <w:t>I</w:t>
      </w:r>
      <w:r w:rsidR="008D18B5" w:rsidRPr="00550B39">
        <w:rPr>
          <w:rFonts w:ascii="Arial" w:hAnsi="Arial" w:cs="Arial"/>
          <w:color w:val="000000" w:themeColor="text1"/>
        </w:rPr>
        <w:t>s approved</w:t>
      </w:r>
      <w:proofErr w:type="gramEnd"/>
      <w:r w:rsidR="008D18B5" w:rsidRPr="00550B39">
        <w:rPr>
          <w:rFonts w:ascii="Arial" w:hAnsi="Arial" w:cs="Arial"/>
          <w:color w:val="000000" w:themeColor="text1"/>
        </w:rPr>
        <w:t xml:space="preserve"> by the owner of the Golf Facility if the proposed fence is for a lot adjoining the golf course</w:t>
      </w:r>
      <w:r w:rsidR="0015003D" w:rsidRPr="00550B39">
        <w:rPr>
          <w:rFonts w:ascii="Arial" w:hAnsi="Arial" w:cs="Arial"/>
          <w:color w:val="000000" w:themeColor="text1"/>
        </w:rPr>
        <w:t>;</w:t>
      </w:r>
      <w:r w:rsidR="00904154" w:rsidRPr="00550B39">
        <w:rPr>
          <w:rFonts w:ascii="Arial" w:hAnsi="Arial" w:cs="Arial"/>
          <w:color w:val="000000" w:themeColor="text1"/>
        </w:rPr>
        <w:t xml:space="preserve"> and</w:t>
      </w:r>
      <w:r w:rsidRPr="00550B39">
        <w:rPr>
          <w:rFonts w:ascii="Arial" w:hAnsi="Arial" w:cs="Arial"/>
          <w:color w:val="000000" w:themeColor="text1"/>
        </w:rPr>
        <w:t xml:space="preserve"> i</w:t>
      </w:r>
      <w:r w:rsidR="00904154" w:rsidRPr="00550B39">
        <w:rPr>
          <w:rFonts w:ascii="Arial" w:hAnsi="Arial" w:cs="Arial"/>
          <w:color w:val="000000" w:themeColor="text1"/>
        </w:rPr>
        <w:t>f the WW ECC determines that the application is not in the best interest of the community pursuant to Section D, the WW BOD has overruled that objection</w:t>
      </w:r>
      <w:r w:rsidRPr="00550B39">
        <w:rPr>
          <w:rFonts w:ascii="Arial" w:hAnsi="Arial" w:cs="Arial"/>
          <w:color w:val="000000" w:themeColor="text1"/>
        </w:rPr>
        <w:t>.</w:t>
      </w:r>
      <w:r w:rsidR="00550B39">
        <w:rPr>
          <w:rFonts w:ascii="Arial" w:hAnsi="Arial" w:cs="Arial"/>
          <w:color w:val="000000" w:themeColor="text1"/>
        </w:rPr>
        <w:br/>
      </w:r>
    </w:p>
    <w:p w14:paraId="76F53FE3" w14:textId="72A391D3" w:rsidR="008D18B5" w:rsidRPr="00550B39" w:rsidRDefault="008D18B5" w:rsidP="001C4EC1">
      <w:pPr>
        <w:pStyle w:val="ListParagraph"/>
        <w:rPr>
          <w:rFonts w:ascii="Arial" w:hAnsi="Arial" w:cs="Arial"/>
          <w:color w:val="000000" w:themeColor="text1"/>
        </w:rPr>
      </w:pPr>
      <w:proofErr w:type="gramStart"/>
      <w:r w:rsidRPr="00550B39">
        <w:rPr>
          <w:rFonts w:ascii="Arial" w:hAnsi="Arial" w:cs="Arial"/>
          <w:color w:val="000000" w:themeColor="text1"/>
        </w:rPr>
        <w:t xml:space="preserve">Homeowner </w:t>
      </w:r>
      <w:r w:rsidR="00D461BA" w:rsidRPr="00550B39">
        <w:rPr>
          <w:rFonts w:ascii="Arial" w:hAnsi="Arial" w:cs="Arial"/>
          <w:color w:val="000000" w:themeColor="text1"/>
        </w:rPr>
        <w:t xml:space="preserve">may not commence installation or construction of any fence until the homeowner receives written </w:t>
      </w:r>
      <w:r w:rsidR="005474D9">
        <w:rPr>
          <w:rFonts w:ascii="Arial" w:hAnsi="Arial" w:cs="Arial"/>
          <w:color w:val="000000" w:themeColor="text1"/>
        </w:rPr>
        <w:t xml:space="preserve">conditional </w:t>
      </w:r>
      <w:r w:rsidR="00D461BA" w:rsidRPr="00550B39">
        <w:rPr>
          <w:rFonts w:ascii="Arial" w:hAnsi="Arial" w:cs="Arial"/>
          <w:color w:val="000000" w:themeColor="text1"/>
        </w:rPr>
        <w:t>approval from the WW ECC (and the WW Golf Club Owner if required by Section A above) I</w:t>
      </w:r>
      <w:r w:rsidRPr="00550B39">
        <w:rPr>
          <w:rFonts w:ascii="Arial" w:hAnsi="Arial" w:cs="Arial"/>
          <w:color w:val="000000" w:themeColor="text1"/>
        </w:rPr>
        <w:t>n addition to the WW application submission, it is the responsibility of the homeowner to obtain all necessary Frederick County Building Permits and/or variances and observe all zoning ordinances as required by the County.</w:t>
      </w:r>
      <w:proofErr w:type="gramEnd"/>
      <w:r w:rsidRPr="00550B39">
        <w:rPr>
          <w:rFonts w:ascii="Arial" w:hAnsi="Arial" w:cs="Arial"/>
          <w:color w:val="000000" w:themeColor="text1"/>
        </w:rPr>
        <w:t xml:space="preserve"> </w:t>
      </w:r>
    </w:p>
    <w:p w14:paraId="39A0CEB7" w14:textId="77777777" w:rsidR="008D18B5" w:rsidRPr="00550B39" w:rsidRDefault="008D18B5" w:rsidP="008D18B5">
      <w:pPr>
        <w:rPr>
          <w:rFonts w:ascii="Arial" w:hAnsi="Arial" w:cs="Arial"/>
        </w:rPr>
      </w:pPr>
    </w:p>
    <w:p w14:paraId="16BDF2EF" w14:textId="36C41BEB" w:rsidR="006F1104" w:rsidRPr="001C4EC1" w:rsidRDefault="0015003D" w:rsidP="001C4EC1">
      <w:pPr>
        <w:pStyle w:val="ListParagraph"/>
        <w:numPr>
          <w:ilvl w:val="0"/>
          <w:numId w:val="10"/>
        </w:numPr>
        <w:rPr>
          <w:rFonts w:ascii="Arial" w:hAnsi="Arial" w:cs="Arial"/>
          <w:b/>
        </w:rPr>
      </w:pPr>
      <w:r w:rsidRPr="001C4EC1">
        <w:rPr>
          <w:rFonts w:ascii="Arial" w:hAnsi="Arial" w:cs="Arial"/>
          <w:u w:val="single"/>
        </w:rPr>
        <w:t>Application Requirements</w:t>
      </w:r>
    </w:p>
    <w:p w14:paraId="3388DA34" w14:textId="201BD1F5" w:rsidR="007570AA" w:rsidRPr="001C4EC1" w:rsidRDefault="006F1104" w:rsidP="001C4EC1">
      <w:pPr>
        <w:pStyle w:val="ListParagraph"/>
        <w:ind w:left="360"/>
        <w:rPr>
          <w:rFonts w:ascii="Arial" w:hAnsi="Arial" w:cs="Arial"/>
        </w:rPr>
      </w:pPr>
      <w:r w:rsidRPr="00550B39">
        <w:rPr>
          <w:rFonts w:ascii="Arial" w:hAnsi="Arial" w:cs="Arial"/>
        </w:rPr>
        <w:br/>
      </w:r>
      <w:r w:rsidR="00C41F28" w:rsidRPr="001C4EC1">
        <w:rPr>
          <w:rFonts w:ascii="Arial" w:hAnsi="Arial" w:cs="Arial"/>
        </w:rPr>
        <w:t>The application package</w:t>
      </w:r>
      <w:r w:rsidR="007570AA" w:rsidRPr="001C4EC1">
        <w:rPr>
          <w:rFonts w:ascii="Arial" w:hAnsi="Arial" w:cs="Arial"/>
        </w:rPr>
        <w:t xml:space="preserve"> shall:</w:t>
      </w:r>
    </w:p>
    <w:p w14:paraId="2427B8D6" w14:textId="77777777" w:rsidR="00FE4EAC" w:rsidRPr="00550B39" w:rsidRDefault="00FE4EAC" w:rsidP="00FE4EAC">
      <w:pPr>
        <w:rPr>
          <w:rFonts w:ascii="Arial" w:hAnsi="Arial" w:cs="Arial"/>
        </w:rPr>
      </w:pPr>
    </w:p>
    <w:p w14:paraId="22EAA935" w14:textId="77777777" w:rsidR="00A105C2" w:rsidRPr="00550B39" w:rsidRDefault="00A105C2" w:rsidP="00FE4EAC">
      <w:pPr>
        <w:pStyle w:val="ListParagraph"/>
        <w:numPr>
          <w:ilvl w:val="0"/>
          <w:numId w:val="4"/>
        </w:numPr>
        <w:rPr>
          <w:rFonts w:ascii="Arial" w:hAnsi="Arial" w:cs="Arial"/>
        </w:rPr>
      </w:pPr>
      <w:r w:rsidRPr="00550B39">
        <w:rPr>
          <w:rFonts w:ascii="Arial" w:hAnsi="Arial" w:cs="Arial"/>
        </w:rPr>
        <w:t>be submitted on the WWECC</w:t>
      </w:r>
      <w:r w:rsidR="000803D2" w:rsidRPr="00550B39">
        <w:rPr>
          <w:rFonts w:ascii="Arial" w:hAnsi="Arial" w:cs="Arial"/>
        </w:rPr>
        <w:t>-</w:t>
      </w:r>
      <w:r w:rsidRPr="00550B39">
        <w:rPr>
          <w:rFonts w:ascii="Arial" w:hAnsi="Arial" w:cs="Arial"/>
        </w:rPr>
        <w:t xml:space="preserve">approved </w:t>
      </w:r>
      <w:r w:rsidR="009044F1" w:rsidRPr="00550B39">
        <w:rPr>
          <w:rFonts w:ascii="Arial" w:hAnsi="Arial" w:cs="Arial"/>
        </w:rPr>
        <w:t xml:space="preserve">Fence </w:t>
      </w:r>
      <w:r w:rsidRPr="00550B39">
        <w:rPr>
          <w:rFonts w:ascii="Arial" w:hAnsi="Arial" w:cs="Arial"/>
        </w:rPr>
        <w:t>Application Form</w:t>
      </w:r>
      <w:r w:rsidR="009044F1" w:rsidRPr="00550B39">
        <w:rPr>
          <w:rFonts w:ascii="Arial" w:hAnsi="Arial" w:cs="Arial"/>
        </w:rPr>
        <w:t xml:space="preserve"> (below)</w:t>
      </w:r>
      <w:r w:rsidR="005B2A60" w:rsidRPr="00550B39">
        <w:rPr>
          <w:rFonts w:ascii="Arial" w:hAnsi="Arial" w:cs="Arial"/>
        </w:rPr>
        <w:t xml:space="preserve"> and si</w:t>
      </w:r>
      <w:r w:rsidR="009044F1" w:rsidRPr="00550B39">
        <w:rPr>
          <w:rFonts w:ascii="Arial" w:hAnsi="Arial" w:cs="Arial"/>
        </w:rPr>
        <w:t>gned</w:t>
      </w:r>
      <w:r w:rsidR="006865A4" w:rsidRPr="00550B39">
        <w:rPr>
          <w:rFonts w:ascii="Arial" w:hAnsi="Arial" w:cs="Arial"/>
        </w:rPr>
        <w:t>/dated</w:t>
      </w:r>
      <w:r w:rsidR="004D0EC5" w:rsidRPr="00550B39">
        <w:rPr>
          <w:rFonts w:ascii="Arial" w:hAnsi="Arial" w:cs="Arial"/>
        </w:rPr>
        <w:t xml:space="preserve"> by the homeowner;</w:t>
      </w:r>
      <w:r w:rsidR="00FE4EAC" w:rsidRPr="00550B39">
        <w:rPr>
          <w:rFonts w:ascii="Arial" w:hAnsi="Arial" w:cs="Arial"/>
        </w:rPr>
        <w:br/>
      </w:r>
    </w:p>
    <w:p w14:paraId="1F6A2A53" w14:textId="77777777" w:rsidR="00C62B78" w:rsidRPr="00550B39" w:rsidRDefault="00FC24D4" w:rsidP="00FE4EAC">
      <w:pPr>
        <w:pStyle w:val="ListParagraph"/>
        <w:numPr>
          <w:ilvl w:val="0"/>
          <w:numId w:val="4"/>
        </w:numPr>
        <w:rPr>
          <w:rFonts w:ascii="Arial" w:hAnsi="Arial" w:cs="Arial"/>
        </w:rPr>
      </w:pPr>
      <w:r w:rsidRPr="00550B39">
        <w:rPr>
          <w:rFonts w:ascii="Arial" w:hAnsi="Arial" w:cs="Arial"/>
        </w:rPr>
        <w:t>include</w:t>
      </w:r>
      <w:r w:rsidR="00C62B78" w:rsidRPr="00550B39">
        <w:rPr>
          <w:rFonts w:ascii="Arial" w:hAnsi="Arial" w:cs="Arial"/>
        </w:rPr>
        <w:t>:</w:t>
      </w:r>
    </w:p>
    <w:p w14:paraId="46E68459" w14:textId="77777777" w:rsidR="00F75C94" w:rsidRPr="00550B39" w:rsidRDefault="00C41F28" w:rsidP="008D18B5">
      <w:pPr>
        <w:pStyle w:val="ListParagraph"/>
        <w:numPr>
          <w:ilvl w:val="0"/>
          <w:numId w:val="6"/>
        </w:numPr>
        <w:tabs>
          <w:tab w:val="left" w:pos="720"/>
          <w:tab w:val="left" w:pos="1440"/>
          <w:tab w:val="left" w:pos="2160"/>
        </w:tabs>
        <w:rPr>
          <w:rFonts w:ascii="Arial" w:hAnsi="Arial" w:cs="Arial"/>
        </w:rPr>
      </w:pPr>
      <w:r w:rsidRPr="00550B39">
        <w:rPr>
          <w:rFonts w:ascii="Arial" w:hAnsi="Arial" w:cs="Arial"/>
        </w:rPr>
        <w:t xml:space="preserve">a </w:t>
      </w:r>
      <w:r w:rsidR="005B2A60" w:rsidRPr="00550B39">
        <w:rPr>
          <w:rFonts w:ascii="Arial" w:hAnsi="Arial" w:cs="Arial"/>
        </w:rPr>
        <w:t>site plan</w:t>
      </w:r>
      <w:r w:rsidR="00F75C94" w:rsidRPr="00550B39">
        <w:rPr>
          <w:rFonts w:ascii="Arial" w:hAnsi="Arial" w:cs="Arial"/>
        </w:rPr>
        <w:t xml:space="preserve"> drawn to scale showing house, patios/decks, property lines, setbacks, easements, and</w:t>
      </w:r>
    </w:p>
    <w:p w14:paraId="14702E24" w14:textId="4D5389E0" w:rsidR="00760867" w:rsidRPr="00550B39" w:rsidRDefault="00EB213A" w:rsidP="00AA306E">
      <w:pPr>
        <w:pStyle w:val="ListParagraph"/>
        <w:numPr>
          <w:ilvl w:val="0"/>
          <w:numId w:val="6"/>
        </w:numPr>
        <w:tabs>
          <w:tab w:val="left" w:pos="720"/>
          <w:tab w:val="left" w:pos="1440"/>
          <w:tab w:val="left" w:pos="2160"/>
        </w:tabs>
        <w:rPr>
          <w:rFonts w:ascii="Arial" w:hAnsi="Arial" w:cs="Arial"/>
        </w:rPr>
      </w:pPr>
      <w:r w:rsidRPr="00550B39">
        <w:rPr>
          <w:rFonts w:ascii="Arial" w:hAnsi="Arial" w:cs="Arial"/>
        </w:rPr>
        <w:t xml:space="preserve">the </w:t>
      </w:r>
      <w:r w:rsidR="005B2A60" w:rsidRPr="00550B39">
        <w:rPr>
          <w:rFonts w:ascii="Arial" w:hAnsi="Arial" w:cs="Arial"/>
        </w:rPr>
        <w:t>location of the</w:t>
      </w:r>
      <w:r w:rsidR="00F75C94" w:rsidRPr="00550B39">
        <w:rPr>
          <w:rFonts w:ascii="Arial" w:hAnsi="Arial" w:cs="Arial"/>
        </w:rPr>
        <w:t xml:space="preserve"> proposed</w:t>
      </w:r>
      <w:r w:rsidR="005B2A60" w:rsidRPr="00550B39">
        <w:rPr>
          <w:rFonts w:ascii="Arial" w:hAnsi="Arial" w:cs="Arial"/>
        </w:rPr>
        <w:t xml:space="preserve"> fence</w:t>
      </w:r>
      <w:r w:rsidRPr="00550B39">
        <w:rPr>
          <w:rFonts w:ascii="Arial" w:hAnsi="Arial" w:cs="Arial"/>
        </w:rPr>
        <w:t xml:space="preserve"> </w:t>
      </w:r>
      <w:r w:rsidR="0036559D" w:rsidRPr="00550B39">
        <w:rPr>
          <w:rFonts w:ascii="Arial" w:hAnsi="Arial" w:cs="Arial"/>
        </w:rPr>
        <w:t xml:space="preserve">and gate (if being installed) </w:t>
      </w:r>
      <w:r w:rsidRPr="00550B39">
        <w:rPr>
          <w:rFonts w:ascii="Arial" w:hAnsi="Arial" w:cs="Arial"/>
        </w:rPr>
        <w:t>drawn in</w:t>
      </w:r>
      <w:r w:rsidR="009A7C1E" w:rsidRPr="00550B39">
        <w:rPr>
          <w:rFonts w:ascii="Arial" w:hAnsi="Arial" w:cs="Arial"/>
        </w:rPr>
        <w:t xml:space="preserve"> </w:t>
      </w:r>
      <w:r w:rsidR="00760867" w:rsidRPr="00550B39">
        <w:rPr>
          <w:rFonts w:ascii="Arial" w:hAnsi="Arial" w:cs="Arial"/>
        </w:rPr>
        <w:t>(</w:t>
      </w:r>
      <w:r w:rsidR="0036559D" w:rsidRPr="00550B39">
        <w:rPr>
          <w:rFonts w:ascii="Arial" w:hAnsi="Arial" w:cs="Arial"/>
        </w:rPr>
        <w:t xml:space="preserve">Note: </w:t>
      </w:r>
      <w:r w:rsidR="00760867" w:rsidRPr="00550B39">
        <w:rPr>
          <w:rFonts w:ascii="Arial" w:hAnsi="Arial" w:cs="Arial"/>
        </w:rPr>
        <w:t xml:space="preserve">it is recommended </w:t>
      </w:r>
      <w:r w:rsidR="0036559D" w:rsidRPr="00550B39">
        <w:rPr>
          <w:rFonts w:ascii="Arial" w:hAnsi="Arial" w:cs="Arial"/>
        </w:rPr>
        <w:t xml:space="preserve">that homeowners </w:t>
      </w:r>
      <w:r w:rsidR="00760867" w:rsidRPr="00550B39">
        <w:rPr>
          <w:rFonts w:ascii="Arial" w:hAnsi="Arial" w:cs="Arial"/>
        </w:rPr>
        <w:t>complete a</w:t>
      </w:r>
      <w:r w:rsidR="009A7C1E" w:rsidRPr="00550B39">
        <w:rPr>
          <w:rFonts w:ascii="Arial" w:hAnsi="Arial" w:cs="Arial"/>
        </w:rPr>
        <w:t xml:space="preserve"> </w:t>
      </w:r>
      <w:r w:rsidR="00760867" w:rsidRPr="00550B39">
        <w:rPr>
          <w:rFonts w:ascii="Arial" w:hAnsi="Arial" w:cs="Arial"/>
        </w:rPr>
        <w:t>professional property survey prior to submitting an</w:t>
      </w:r>
      <w:r w:rsidR="0036559D" w:rsidRPr="00550B39">
        <w:rPr>
          <w:rFonts w:ascii="Arial" w:hAnsi="Arial" w:cs="Arial"/>
        </w:rPr>
        <w:t xml:space="preserve"> </w:t>
      </w:r>
      <w:r w:rsidR="004D0EC5" w:rsidRPr="00550B39">
        <w:rPr>
          <w:rFonts w:ascii="Arial" w:hAnsi="Arial" w:cs="Arial"/>
        </w:rPr>
        <w:t>application),</w:t>
      </w:r>
      <w:r w:rsidR="00E9013D" w:rsidRPr="00550B39">
        <w:rPr>
          <w:rFonts w:ascii="Arial" w:hAnsi="Arial" w:cs="Arial"/>
        </w:rPr>
        <w:t xml:space="preserve"> and</w:t>
      </w:r>
    </w:p>
    <w:p w14:paraId="2EA6CC75" w14:textId="18DD39F5" w:rsidR="005B2A60" w:rsidRPr="00550B39" w:rsidRDefault="00C41F28" w:rsidP="00AA306E">
      <w:pPr>
        <w:pStyle w:val="ListParagraph"/>
        <w:numPr>
          <w:ilvl w:val="0"/>
          <w:numId w:val="6"/>
        </w:numPr>
        <w:tabs>
          <w:tab w:val="left" w:pos="720"/>
          <w:tab w:val="left" w:pos="1440"/>
          <w:tab w:val="left" w:pos="2160"/>
        </w:tabs>
        <w:rPr>
          <w:rFonts w:ascii="Arial" w:hAnsi="Arial" w:cs="Arial"/>
        </w:rPr>
      </w:pPr>
      <w:r w:rsidRPr="00550B39">
        <w:rPr>
          <w:rFonts w:ascii="Arial" w:hAnsi="Arial" w:cs="Arial"/>
        </w:rPr>
        <w:t xml:space="preserve">a </w:t>
      </w:r>
      <w:r w:rsidR="00FC24D4" w:rsidRPr="00550B39">
        <w:rPr>
          <w:rFonts w:ascii="Arial" w:hAnsi="Arial" w:cs="Arial"/>
        </w:rPr>
        <w:t xml:space="preserve">drawing or </w:t>
      </w:r>
      <w:r w:rsidR="005B2A60" w:rsidRPr="00550B39">
        <w:rPr>
          <w:rFonts w:ascii="Arial" w:hAnsi="Arial" w:cs="Arial"/>
        </w:rPr>
        <w:t xml:space="preserve">photograph </w:t>
      </w:r>
      <w:r w:rsidR="008239A1" w:rsidRPr="00550B39">
        <w:rPr>
          <w:rFonts w:ascii="Arial" w:hAnsi="Arial" w:cs="Arial"/>
        </w:rPr>
        <w:t xml:space="preserve">showing </w:t>
      </w:r>
      <w:r w:rsidR="005B2A60" w:rsidRPr="00550B39">
        <w:rPr>
          <w:rFonts w:ascii="Arial" w:hAnsi="Arial" w:cs="Arial"/>
        </w:rPr>
        <w:t>fence design</w:t>
      </w:r>
      <w:r w:rsidR="008239A1" w:rsidRPr="00550B39">
        <w:rPr>
          <w:rFonts w:ascii="Arial" w:hAnsi="Arial" w:cs="Arial"/>
        </w:rPr>
        <w:t>/style</w:t>
      </w:r>
      <w:r w:rsidR="005B2A60" w:rsidRPr="00550B39">
        <w:rPr>
          <w:rFonts w:ascii="Arial" w:hAnsi="Arial" w:cs="Arial"/>
        </w:rPr>
        <w:t xml:space="preserve"> (</w:t>
      </w:r>
      <w:r w:rsidR="00FC24D4" w:rsidRPr="00550B39">
        <w:rPr>
          <w:rFonts w:ascii="Arial" w:hAnsi="Arial" w:cs="Arial"/>
        </w:rPr>
        <w:t>manufacturer’s brochure</w:t>
      </w:r>
      <w:r w:rsidR="005B2A60" w:rsidRPr="00550B39">
        <w:rPr>
          <w:rFonts w:ascii="Arial" w:hAnsi="Arial" w:cs="Arial"/>
        </w:rPr>
        <w:t xml:space="preserve"> is acceptable)</w:t>
      </w:r>
      <w:r w:rsidR="00F75C94" w:rsidRPr="00550B39">
        <w:rPr>
          <w:rFonts w:ascii="Arial" w:hAnsi="Arial" w:cs="Arial"/>
        </w:rPr>
        <w:t>, including</w:t>
      </w:r>
      <w:r w:rsidR="008239A1" w:rsidRPr="00550B39">
        <w:rPr>
          <w:rFonts w:ascii="Arial" w:hAnsi="Arial" w:cs="Arial"/>
        </w:rPr>
        <w:t xml:space="preserve"> height, </w:t>
      </w:r>
      <w:r w:rsidR="00F75C94" w:rsidRPr="00550B39">
        <w:rPr>
          <w:rFonts w:ascii="Arial" w:hAnsi="Arial" w:cs="Arial"/>
        </w:rPr>
        <w:t>dimensions and color</w:t>
      </w:r>
      <w:r w:rsidR="00797D09" w:rsidRPr="00550B39">
        <w:rPr>
          <w:rFonts w:ascii="Arial" w:hAnsi="Arial" w:cs="Arial"/>
        </w:rPr>
        <w:t>,</w:t>
      </w:r>
      <w:r w:rsidR="00E9013D" w:rsidRPr="00550B39">
        <w:rPr>
          <w:rFonts w:ascii="Arial" w:hAnsi="Arial" w:cs="Arial"/>
        </w:rPr>
        <w:t xml:space="preserve"> and</w:t>
      </w:r>
    </w:p>
    <w:p w14:paraId="6CFD5594" w14:textId="47C5877C" w:rsidR="00E9013D" w:rsidRPr="00550B39" w:rsidRDefault="00E9013D" w:rsidP="00AA306E">
      <w:pPr>
        <w:pStyle w:val="ListParagraph"/>
        <w:numPr>
          <w:ilvl w:val="0"/>
          <w:numId w:val="6"/>
        </w:numPr>
        <w:tabs>
          <w:tab w:val="left" w:pos="720"/>
          <w:tab w:val="left" w:pos="1440"/>
          <w:tab w:val="left" w:pos="2160"/>
        </w:tabs>
        <w:rPr>
          <w:rFonts w:ascii="Arial" w:hAnsi="Arial" w:cs="Arial"/>
        </w:rPr>
      </w:pPr>
      <w:r w:rsidRPr="001C4EC1">
        <w:rPr>
          <w:rFonts w:ascii="Arial" w:hAnsi="Arial" w:cs="Arial"/>
          <w:color w:val="000000"/>
        </w:rPr>
        <w:t>current photographs of backyard, including locations of fence perimeter and connection points to the home,</w:t>
      </w:r>
      <w:r w:rsidRPr="00550B39">
        <w:rPr>
          <w:rFonts w:ascii="Arial" w:hAnsi="Arial" w:cs="Arial"/>
          <w:color w:val="000000"/>
        </w:rPr>
        <w:t xml:space="preserve"> and</w:t>
      </w:r>
    </w:p>
    <w:p w14:paraId="6F89FB6D" w14:textId="364CFD74" w:rsidR="00AA306E" w:rsidRPr="00550B39" w:rsidRDefault="00AA306E" w:rsidP="00AA306E">
      <w:pPr>
        <w:pStyle w:val="ListParagraph"/>
        <w:numPr>
          <w:ilvl w:val="0"/>
          <w:numId w:val="6"/>
        </w:numPr>
        <w:tabs>
          <w:tab w:val="left" w:pos="720"/>
          <w:tab w:val="left" w:pos="1440"/>
          <w:tab w:val="left" w:pos="2160"/>
        </w:tabs>
        <w:rPr>
          <w:rFonts w:ascii="Arial" w:hAnsi="Arial" w:cs="Arial"/>
          <w:color w:val="000000" w:themeColor="text1"/>
        </w:rPr>
      </w:pPr>
      <w:r w:rsidRPr="00550B39">
        <w:rPr>
          <w:rFonts w:ascii="Arial" w:hAnsi="Arial" w:cs="Arial"/>
          <w:color w:val="000000" w:themeColor="text1"/>
        </w:rPr>
        <w:t xml:space="preserve">a product material list, </w:t>
      </w:r>
    </w:p>
    <w:p w14:paraId="02C6844D" w14:textId="77777777" w:rsidR="009E27AC" w:rsidRPr="00550B39" w:rsidRDefault="009E27AC" w:rsidP="009E27AC">
      <w:pPr>
        <w:tabs>
          <w:tab w:val="left" w:pos="720"/>
          <w:tab w:val="left" w:pos="1440"/>
          <w:tab w:val="left" w:pos="2160"/>
        </w:tabs>
        <w:rPr>
          <w:rFonts w:ascii="Arial" w:hAnsi="Arial" w:cs="Arial"/>
          <w:color w:val="000000" w:themeColor="text1"/>
        </w:rPr>
      </w:pPr>
    </w:p>
    <w:p w14:paraId="14CE2517" w14:textId="0EC4AD97" w:rsidR="00AA306E" w:rsidRPr="001C4EC1" w:rsidRDefault="009E27AC" w:rsidP="009E27AC">
      <w:pPr>
        <w:tabs>
          <w:tab w:val="left" w:pos="720"/>
          <w:tab w:val="left" w:pos="1440"/>
          <w:tab w:val="left" w:pos="2160"/>
        </w:tabs>
        <w:ind w:left="1080"/>
        <w:rPr>
          <w:rFonts w:ascii="Arial" w:hAnsi="Arial" w:cs="Arial"/>
          <w:color w:val="000000" w:themeColor="text1"/>
        </w:rPr>
      </w:pPr>
      <w:r w:rsidRPr="00550B39">
        <w:rPr>
          <w:rFonts w:ascii="Arial" w:hAnsi="Arial" w:cs="Arial"/>
        </w:rPr>
        <w:t xml:space="preserve">(Note: Any homeowner whose home or vacant lot adjoins the golf course </w:t>
      </w:r>
      <w:r w:rsidR="009E1117" w:rsidRPr="00550B39">
        <w:rPr>
          <w:rFonts w:ascii="Arial" w:hAnsi="Arial" w:cs="Arial"/>
        </w:rPr>
        <w:t>must submit TWO SETS</w:t>
      </w:r>
      <w:r w:rsidRPr="00550B39">
        <w:rPr>
          <w:rFonts w:ascii="Arial" w:hAnsi="Arial" w:cs="Arial"/>
        </w:rPr>
        <w:t xml:space="preserve"> of the material listed above):</w:t>
      </w:r>
      <w:r w:rsidR="00AA306E" w:rsidRPr="00550B39">
        <w:rPr>
          <w:rFonts w:ascii="Arial" w:hAnsi="Arial" w:cs="Arial"/>
          <w:color w:val="000000" w:themeColor="text1"/>
        </w:rPr>
        <w:br/>
      </w:r>
    </w:p>
    <w:p w14:paraId="43718FCA" w14:textId="7F23AC80" w:rsidR="00FE4EAC" w:rsidRPr="00550B39" w:rsidRDefault="00797D09" w:rsidP="00FE4EAC">
      <w:pPr>
        <w:pStyle w:val="ListParagraph"/>
        <w:numPr>
          <w:ilvl w:val="0"/>
          <w:numId w:val="4"/>
        </w:numPr>
        <w:rPr>
          <w:rFonts w:ascii="Arial" w:hAnsi="Arial" w:cs="Arial"/>
        </w:rPr>
      </w:pPr>
      <w:proofErr w:type="gramStart"/>
      <w:r w:rsidRPr="00550B39">
        <w:rPr>
          <w:rFonts w:ascii="Arial" w:hAnsi="Arial" w:cs="Arial"/>
        </w:rPr>
        <w:t>be</w:t>
      </w:r>
      <w:proofErr w:type="gramEnd"/>
      <w:r w:rsidRPr="00550B39">
        <w:rPr>
          <w:rFonts w:ascii="Arial" w:hAnsi="Arial" w:cs="Arial"/>
        </w:rPr>
        <w:t xml:space="preserve"> </w:t>
      </w:r>
      <w:r w:rsidR="00ED20E4" w:rsidRPr="00550B39">
        <w:rPr>
          <w:rFonts w:ascii="Arial" w:hAnsi="Arial" w:cs="Arial"/>
        </w:rPr>
        <w:t xml:space="preserve">accompanied by the $20 application review fee and a compliance deposit of </w:t>
      </w:r>
      <w:r w:rsidR="00ED20E4">
        <w:rPr>
          <w:rFonts w:ascii="Arial" w:hAnsi="Arial" w:cs="Arial"/>
        </w:rPr>
        <w:t xml:space="preserve">a) </w:t>
      </w:r>
      <w:r w:rsidR="00ED20E4" w:rsidRPr="00503C29">
        <w:rPr>
          <w:rFonts w:ascii="Arial" w:hAnsi="Arial" w:cs="Arial"/>
        </w:rPr>
        <w:t xml:space="preserve">$500 for properties located within Woodlands Preserve, or </w:t>
      </w:r>
      <w:r w:rsidR="00ED20E4">
        <w:rPr>
          <w:rFonts w:ascii="Arial" w:hAnsi="Arial" w:cs="Arial"/>
        </w:rPr>
        <w:t xml:space="preserve">b) </w:t>
      </w:r>
      <w:r w:rsidR="00ED20E4" w:rsidRPr="00503C29">
        <w:rPr>
          <w:rFonts w:ascii="Arial" w:hAnsi="Arial" w:cs="Arial"/>
        </w:rPr>
        <w:t>$1,500 for all other properties. Separate checks are to be made payable to WestWinds Village, Inc.;</w:t>
      </w:r>
      <w:r w:rsidR="00FE4EAC" w:rsidRPr="00550B39">
        <w:rPr>
          <w:rFonts w:ascii="Arial" w:hAnsi="Arial" w:cs="Arial"/>
        </w:rPr>
        <w:br/>
      </w:r>
    </w:p>
    <w:p w14:paraId="2B9EAD30" w14:textId="506D6338" w:rsidR="00550B39" w:rsidRPr="00550B39" w:rsidRDefault="00797D09" w:rsidP="004108ED">
      <w:pPr>
        <w:pStyle w:val="ListParagraph"/>
        <w:numPr>
          <w:ilvl w:val="0"/>
          <w:numId w:val="4"/>
        </w:numPr>
        <w:rPr>
          <w:rFonts w:ascii="Arial" w:hAnsi="Arial" w:cs="Arial"/>
        </w:rPr>
      </w:pPr>
      <w:proofErr w:type="gramStart"/>
      <w:r w:rsidRPr="00550B39">
        <w:rPr>
          <w:rFonts w:ascii="Arial" w:hAnsi="Arial" w:cs="Arial"/>
        </w:rPr>
        <w:t>be</w:t>
      </w:r>
      <w:proofErr w:type="gramEnd"/>
      <w:r w:rsidR="00AD478B" w:rsidRPr="00550B39">
        <w:rPr>
          <w:rFonts w:ascii="Arial" w:hAnsi="Arial" w:cs="Arial"/>
        </w:rPr>
        <w:t xml:space="preserve"> </w:t>
      </w:r>
      <w:r w:rsidRPr="00550B39">
        <w:rPr>
          <w:rFonts w:ascii="Arial" w:hAnsi="Arial" w:cs="Arial"/>
        </w:rPr>
        <w:t>mailed to the WestWinds Environmental Control Committee, Box 589, New Market, MD 21774</w:t>
      </w:r>
      <w:r w:rsidR="00E9013D" w:rsidRPr="00550B39">
        <w:rPr>
          <w:rFonts w:ascii="Arial" w:hAnsi="Arial" w:cs="Arial"/>
        </w:rPr>
        <w:t>.</w:t>
      </w:r>
    </w:p>
    <w:p w14:paraId="265AFEE6" w14:textId="0A110E0A" w:rsidR="0036559D" w:rsidRPr="00550B39" w:rsidRDefault="00550B39" w:rsidP="001C4EC1">
      <w:pPr>
        <w:pStyle w:val="ListParagraph"/>
        <w:ind w:left="1080"/>
        <w:rPr>
          <w:rFonts w:ascii="Arial" w:hAnsi="Arial" w:cs="Arial"/>
        </w:rPr>
      </w:pPr>
      <w:r>
        <w:rPr>
          <w:rFonts w:ascii="Arial" w:hAnsi="Arial" w:cs="Arial"/>
        </w:rPr>
        <w:br/>
      </w:r>
      <w:r w:rsidR="002B21BC" w:rsidRPr="00550B39">
        <w:rPr>
          <w:rFonts w:ascii="Arial" w:hAnsi="Arial" w:cs="Arial"/>
        </w:rPr>
        <w:t xml:space="preserve">The ECC may reject any application if the homeowner fails to comply with any requirement(s) </w:t>
      </w:r>
      <w:proofErr w:type="gramStart"/>
      <w:r w:rsidR="002B21BC" w:rsidRPr="00550B39">
        <w:rPr>
          <w:rFonts w:ascii="Arial" w:hAnsi="Arial" w:cs="Arial"/>
        </w:rPr>
        <w:t xml:space="preserve">in </w:t>
      </w:r>
      <w:r w:rsidR="005474D9">
        <w:rPr>
          <w:rFonts w:ascii="Arial" w:hAnsi="Arial" w:cs="Arial"/>
        </w:rPr>
        <w:t xml:space="preserve"> Section</w:t>
      </w:r>
      <w:proofErr w:type="gramEnd"/>
      <w:r w:rsidR="005474D9">
        <w:rPr>
          <w:rFonts w:ascii="Arial" w:hAnsi="Arial" w:cs="Arial"/>
        </w:rPr>
        <w:t xml:space="preserve"> C </w:t>
      </w:r>
      <w:r w:rsidR="002B21BC" w:rsidRPr="00550B39">
        <w:rPr>
          <w:rFonts w:ascii="Arial" w:hAnsi="Arial" w:cs="Arial"/>
        </w:rPr>
        <w:t xml:space="preserve">and the failure impedes the WW ECC’s </w:t>
      </w:r>
      <w:r w:rsidR="00E02CC5" w:rsidRPr="00550B39">
        <w:rPr>
          <w:rFonts w:ascii="Arial" w:hAnsi="Arial" w:cs="Arial"/>
        </w:rPr>
        <w:t>ability to determine whether the proposed fence conforms with Sections E, F &amp; G</w:t>
      </w:r>
      <w:r w:rsidR="002B21BC" w:rsidRPr="00550B39">
        <w:rPr>
          <w:rFonts w:ascii="Arial" w:hAnsi="Arial" w:cs="Arial"/>
        </w:rPr>
        <w:t xml:space="preserve">.  </w:t>
      </w:r>
      <w:r w:rsidR="0036559D" w:rsidRPr="00550B39">
        <w:rPr>
          <w:rFonts w:ascii="Arial" w:hAnsi="Arial" w:cs="Arial"/>
        </w:rPr>
        <w:t xml:space="preserve">If </w:t>
      </w:r>
      <w:r w:rsidR="002B21BC" w:rsidRPr="00550B39">
        <w:rPr>
          <w:rFonts w:ascii="Arial" w:hAnsi="Arial" w:cs="Arial"/>
        </w:rPr>
        <w:t xml:space="preserve">the homeowner intends to remove any trees in order to facilitate the construction or installation of the proposed fence, the homeowner shall also complete </w:t>
      </w:r>
      <w:r w:rsidR="005474D9">
        <w:rPr>
          <w:rFonts w:ascii="Arial" w:hAnsi="Arial" w:cs="Arial"/>
        </w:rPr>
        <w:t xml:space="preserve">and submit the information requested under </w:t>
      </w:r>
      <w:r w:rsidR="002B21BC" w:rsidRPr="00550B39">
        <w:rPr>
          <w:rFonts w:ascii="Arial" w:hAnsi="Arial" w:cs="Arial"/>
        </w:rPr>
        <w:t>the</w:t>
      </w:r>
      <w:r w:rsidR="0036559D" w:rsidRPr="00550B39">
        <w:rPr>
          <w:rFonts w:ascii="Arial" w:hAnsi="Arial" w:cs="Arial"/>
        </w:rPr>
        <w:t xml:space="preserve"> Tree Removal section of </w:t>
      </w:r>
      <w:r w:rsidR="0036559D" w:rsidRPr="00550B39">
        <w:rPr>
          <w:rFonts w:ascii="Arial" w:hAnsi="Arial" w:cs="Arial"/>
        </w:rPr>
        <w:lastRenderedPageBreak/>
        <w:t xml:space="preserve">the </w:t>
      </w:r>
      <w:r w:rsidR="00087226" w:rsidRPr="00550B39">
        <w:rPr>
          <w:rFonts w:ascii="Arial" w:hAnsi="Arial" w:cs="Arial"/>
        </w:rPr>
        <w:t xml:space="preserve">Fence </w:t>
      </w:r>
      <w:r w:rsidR="0036559D" w:rsidRPr="00550B39">
        <w:rPr>
          <w:rFonts w:ascii="Arial" w:hAnsi="Arial" w:cs="Arial"/>
        </w:rPr>
        <w:t>Application Form.</w:t>
      </w:r>
    </w:p>
    <w:p w14:paraId="0BF18D0F" w14:textId="77777777" w:rsidR="008239A1" w:rsidRPr="00550B39" w:rsidRDefault="008239A1" w:rsidP="00FC24D4">
      <w:pPr>
        <w:rPr>
          <w:rFonts w:ascii="Arial" w:hAnsi="Arial" w:cs="Arial"/>
        </w:rPr>
      </w:pPr>
    </w:p>
    <w:p w14:paraId="4CBD2136" w14:textId="77777777" w:rsidR="006C1932" w:rsidRPr="00550B39" w:rsidRDefault="006C1932" w:rsidP="006C1932">
      <w:pPr>
        <w:rPr>
          <w:rFonts w:ascii="Arial" w:hAnsi="Arial" w:cs="Arial"/>
        </w:rPr>
      </w:pPr>
    </w:p>
    <w:p w14:paraId="0EAFE744" w14:textId="692168DA" w:rsidR="005B46C1" w:rsidRPr="001C4EC1" w:rsidRDefault="005B46C1" w:rsidP="001C4EC1">
      <w:pPr>
        <w:pStyle w:val="ListParagraph"/>
        <w:numPr>
          <w:ilvl w:val="0"/>
          <w:numId w:val="13"/>
        </w:numPr>
        <w:rPr>
          <w:rFonts w:ascii="Arial" w:hAnsi="Arial" w:cs="Arial"/>
          <w:u w:val="single"/>
        </w:rPr>
      </w:pPr>
      <w:r w:rsidRPr="001C4EC1">
        <w:rPr>
          <w:rFonts w:ascii="Arial" w:hAnsi="Arial" w:cs="Arial"/>
          <w:u w:val="single"/>
        </w:rPr>
        <w:t>Application Process</w:t>
      </w:r>
      <w:r w:rsidR="00EF3D4C" w:rsidRPr="001C4EC1">
        <w:rPr>
          <w:rFonts w:ascii="Arial" w:hAnsi="Arial" w:cs="Arial"/>
          <w:u w:val="single"/>
        </w:rPr>
        <w:t>ing</w:t>
      </w:r>
    </w:p>
    <w:p w14:paraId="0D47DC98" w14:textId="77777777" w:rsidR="00AE532C" w:rsidRPr="00550B39" w:rsidRDefault="00AE532C" w:rsidP="00FC24D4">
      <w:pPr>
        <w:rPr>
          <w:rFonts w:ascii="Arial" w:hAnsi="Arial" w:cs="Arial"/>
        </w:rPr>
      </w:pPr>
    </w:p>
    <w:p w14:paraId="4E03525C" w14:textId="0969157E" w:rsidR="00161943" w:rsidRPr="00550B39" w:rsidRDefault="00EF3D4C" w:rsidP="001C4EC1">
      <w:pPr>
        <w:pStyle w:val="PlainText"/>
        <w:numPr>
          <w:ilvl w:val="0"/>
          <w:numId w:val="12"/>
        </w:numPr>
        <w:rPr>
          <w:rFonts w:ascii="Arial" w:hAnsi="Arial" w:cs="Arial"/>
          <w:color w:val="000000" w:themeColor="text1"/>
          <w:sz w:val="20"/>
          <w:szCs w:val="20"/>
        </w:rPr>
      </w:pPr>
      <w:r w:rsidRPr="00550B39">
        <w:rPr>
          <w:rFonts w:ascii="Arial" w:hAnsi="Arial" w:cs="Arial"/>
          <w:color w:val="000000" w:themeColor="text1"/>
          <w:sz w:val="20"/>
          <w:szCs w:val="20"/>
        </w:rPr>
        <w:t xml:space="preserve">Upon receipt of the application, the WWECC </w:t>
      </w:r>
      <w:r w:rsidR="00E84F0E" w:rsidRPr="00550B39">
        <w:rPr>
          <w:rFonts w:ascii="Arial" w:hAnsi="Arial" w:cs="Arial"/>
          <w:color w:val="000000" w:themeColor="text1"/>
          <w:sz w:val="20"/>
          <w:szCs w:val="20"/>
        </w:rPr>
        <w:t>s</w:t>
      </w:r>
      <w:r w:rsidRPr="00550B39">
        <w:rPr>
          <w:rFonts w:ascii="Arial" w:hAnsi="Arial" w:cs="Arial"/>
          <w:color w:val="000000" w:themeColor="text1"/>
          <w:sz w:val="20"/>
          <w:szCs w:val="20"/>
        </w:rPr>
        <w:t xml:space="preserve">hall </w:t>
      </w:r>
      <w:r w:rsidR="00161943" w:rsidRPr="00550B39">
        <w:rPr>
          <w:rFonts w:ascii="Arial" w:hAnsi="Arial" w:cs="Arial"/>
          <w:color w:val="000000" w:themeColor="text1"/>
          <w:sz w:val="20"/>
          <w:szCs w:val="20"/>
        </w:rPr>
        <w:t>schedule</w:t>
      </w:r>
      <w:r w:rsidR="00904154" w:rsidRPr="00550B39">
        <w:rPr>
          <w:rFonts w:ascii="Arial" w:hAnsi="Arial" w:cs="Arial"/>
          <w:color w:val="000000" w:themeColor="text1"/>
          <w:sz w:val="20"/>
          <w:szCs w:val="20"/>
        </w:rPr>
        <w:t xml:space="preserve"> a site visit with the homeowner</w:t>
      </w:r>
      <w:r w:rsidR="00E02CC5" w:rsidRPr="00550B39">
        <w:rPr>
          <w:rFonts w:ascii="Arial" w:hAnsi="Arial" w:cs="Arial"/>
          <w:color w:val="000000" w:themeColor="text1"/>
          <w:sz w:val="20"/>
          <w:szCs w:val="20"/>
        </w:rPr>
        <w:t xml:space="preserve"> (and forward the application to the WW Golf Club if the property adjoins the golf course)</w:t>
      </w:r>
      <w:r w:rsidR="00E9013D" w:rsidRPr="00550B39">
        <w:rPr>
          <w:rFonts w:ascii="Arial" w:hAnsi="Arial" w:cs="Arial"/>
          <w:color w:val="000000" w:themeColor="text1"/>
          <w:sz w:val="20"/>
          <w:szCs w:val="20"/>
        </w:rPr>
        <w:t>.</w:t>
      </w:r>
    </w:p>
    <w:p w14:paraId="49C6E65B" w14:textId="1F6A32F4" w:rsidR="00904154" w:rsidRPr="00550B39" w:rsidRDefault="00904154" w:rsidP="001C4EC1">
      <w:pPr>
        <w:pStyle w:val="PlainText"/>
        <w:numPr>
          <w:ilvl w:val="0"/>
          <w:numId w:val="12"/>
        </w:numPr>
        <w:rPr>
          <w:rFonts w:ascii="Arial" w:hAnsi="Arial" w:cs="Arial"/>
          <w:color w:val="000000" w:themeColor="text1"/>
          <w:sz w:val="20"/>
          <w:szCs w:val="20"/>
        </w:rPr>
      </w:pPr>
      <w:r w:rsidRPr="00550B39">
        <w:rPr>
          <w:rFonts w:ascii="Arial" w:hAnsi="Arial" w:cs="Arial"/>
          <w:color w:val="000000" w:themeColor="text1"/>
          <w:sz w:val="20"/>
          <w:szCs w:val="20"/>
        </w:rPr>
        <w:t>Although the WW ECC shall make reasonable efforts to schedule the site visit for a time when the homeowner can attend, the WWECC shall perform the site visit within 2 weeks of receiving the application</w:t>
      </w:r>
      <w:r w:rsidR="00E9013D" w:rsidRPr="00550B39">
        <w:rPr>
          <w:rFonts w:ascii="Arial" w:hAnsi="Arial" w:cs="Arial"/>
          <w:color w:val="000000" w:themeColor="text1"/>
          <w:sz w:val="20"/>
          <w:szCs w:val="20"/>
        </w:rPr>
        <w:t>.</w:t>
      </w:r>
    </w:p>
    <w:p w14:paraId="486F2848" w14:textId="0D8631D5" w:rsidR="00161943" w:rsidRPr="00550B39" w:rsidRDefault="00161943" w:rsidP="001C4EC1">
      <w:pPr>
        <w:pStyle w:val="PlainText"/>
        <w:numPr>
          <w:ilvl w:val="0"/>
          <w:numId w:val="12"/>
        </w:numPr>
        <w:rPr>
          <w:rFonts w:ascii="Arial" w:hAnsi="Arial" w:cs="Arial"/>
          <w:color w:val="000000" w:themeColor="text1"/>
          <w:sz w:val="20"/>
          <w:szCs w:val="20"/>
        </w:rPr>
      </w:pPr>
      <w:r w:rsidRPr="00550B39">
        <w:rPr>
          <w:rFonts w:ascii="Arial" w:hAnsi="Arial" w:cs="Arial"/>
          <w:color w:val="000000" w:themeColor="text1"/>
          <w:sz w:val="20"/>
          <w:szCs w:val="20"/>
        </w:rPr>
        <w:t>The homeowner shall stake the proposed location of the fence before the WW ECC’s site visit and for a period of two weeks thereafter</w:t>
      </w:r>
      <w:r w:rsidR="00E9013D" w:rsidRPr="00550B39">
        <w:rPr>
          <w:rFonts w:ascii="Arial" w:hAnsi="Arial" w:cs="Arial"/>
          <w:color w:val="000000" w:themeColor="text1"/>
          <w:sz w:val="20"/>
          <w:szCs w:val="20"/>
        </w:rPr>
        <w:t>.</w:t>
      </w:r>
    </w:p>
    <w:p w14:paraId="28F7AF31" w14:textId="08FF083B" w:rsidR="00161943" w:rsidRPr="00550B39" w:rsidRDefault="00161943" w:rsidP="001C4EC1">
      <w:pPr>
        <w:pStyle w:val="PlainText"/>
        <w:numPr>
          <w:ilvl w:val="0"/>
          <w:numId w:val="12"/>
        </w:numPr>
        <w:rPr>
          <w:rFonts w:ascii="Arial" w:hAnsi="Arial" w:cs="Arial"/>
          <w:color w:val="000000" w:themeColor="text1"/>
          <w:sz w:val="20"/>
          <w:szCs w:val="20"/>
        </w:rPr>
      </w:pPr>
      <w:r w:rsidRPr="00550B39">
        <w:rPr>
          <w:rFonts w:ascii="Arial" w:hAnsi="Arial" w:cs="Arial"/>
          <w:color w:val="000000" w:themeColor="text1"/>
          <w:sz w:val="20"/>
          <w:szCs w:val="20"/>
        </w:rPr>
        <w:t xml:space="preserve">During the site visit, the WW ECC shall post a sign notifying adjoining homeowners of </w:t>
      </w:r>
      <w:proofErr w:type="gramStart"/>
      <w:r w:rsidRPr="00550B39">
        <w:rPr>
          <w:rFonts w:ascii="Arial" w:hAnsi="Arial" w:cs="Arial"/>
          <w:color w:val="000000" w:themeColor="text1"/>
          <w:sz w:val="20"/>
          <w:szCs w:val="20"/>
        </w:rPr>
        <w:t>the proposed fence and how to contact the WW ECC to get more information</w:t>
      </w:r>
      <w:r w:rsidR="00E84F0E" w:rsidRPr="00550B39">
        <w:rPr>
          <w:rFonts w:ascii="Arial" w:hAnsi="Arial" w:cs="Arial"/>
          <w:color w:val="000000" w:themeColor="text1"/>
          <w:sz w:val="20"/>
          <w:szCs w:val="20"/>
        </w:rPr>
        <w:t xml:space="preserve"> about the application</w:t>
      </w:r>
      <w:proofErr w:type="gramEnd"/>
      <w:r w:rsidR="00E9013D" w:rsidRPr="00550B39">
        <w:rPr>
          <w:rFonts w:ascii="Arial" w:hAnsi="Arial" w:cs="Arial"/>
          <w:color w:val="000000" w:themeColor="text1"/>
          <w:sz w:val="20"/>
          <w:szCs w:val="20"/>
        </w:rPr>
        <w:t>.</w:t>
      </w:r>
      <w:r w:rsidR="006F1104" w:rsidRPr="00550B39">
        <w:rPr>
          <w:rFonts w:ascii="Arial" w:hAnsi="Arial" w:cs="Arial"/>
          <w:color w:val="000000" w:themeColor="text1"/>
          <w:sz w:val="20"/>
          <w:szCs w:val="20"/>
        </w:rPr>
        <w:t xml:space="preserve"> The sign shall be no less than 12” x 24” in dimension and be clearly posted in the front yard of the applicants property</w:t>
      </w:r>
      <w:r w:rsidR="005474D9">
        <w:rPr>
          <w:rFonts w:ascii="Arial" w:hAnsi="Arial" w:cs="Arial"/>
          <w:color w:val="000000" w:themeColor="text1"/>
          <w:sz w:val="20"/>
          <w:szCs w:val="20"/>
        </w:rPr>
        <w:t xml:space="preserve"> for a period of no less than two weeks</w:t>
      </w:r>
      <w:r w:rsidR="006F1104" w:rsidRPr="00550B39">
        <w:rPr>
          <w:rFonts w:ascii="Arial" w:hAnsi="Arial" w:cs="Arial"/>
          <w:color w:val="000000" w:themeColor="text1"/>
          <w:sz w:val="20"/>
          <w:szCs w:val="20"/>
        </w:rPr>
        <w:t>.</w:t>
      </w:r>
    </w:p>
    <w:p w14:paraId="15C72A7B" w14:textId="494A34A7" w:rsidR="00EF3D4C" w:rsidRPr="00550B39" w:rsidRDefault="00161943" w:rsidP="001C4EC1">
      <w:pPr>
        <w:pStyle w:val="PlainText"/>
        <w:numPr>
          <w:ilvl w:val="0"/>
          <w:numId w:val="12"/>
        </w:numPr>
        <w:rPr>
          <w:rFonts w:ascii="Arial" w:hAnsi="Arial" w:cs="Arial"/>
          <w:color w:val="000000" w:themeColor="text1"/>
          <w:sz w:val="20"/>
          <w:szCs w:val="20"/>
        </w:rPr>
      </w:pPr>
      <w:r w:rsidRPr="00550B39">
        <w:rPr>
          <w:rFonts w:ascii="Arial" w:hAnsi="Arial" w:cs="Arial"/>
          <w:color w:val="000000" w:themeColor="text1"/>
          <w:sz w:val="20"/>
          <w:szCs w:val="20"/>
        </w:rPr>
        <w:t xml:space="preserve">After the site visit </w:t>
      </w:r>
      <w:r w:rsidR="00E84F0E" w:rsidRPr="00550B39">
        <w:rPr>
          <w:rFonts w:ascii="Arial" w:hAnsi="Arial" w:cs="Arial"/>
          <w:color w:val="000000" w:themeColor="text1"/>
          <w:sz w:val="20"/>
          <w:szCs w:val="20"/>
        </w:rPr>
        <w:t xml:space="preserve">is complete </w:t>
      </w:r>
      <w:r w:rsidRPr="00550B39">
        <w:rPr>
          <w:rFonts w:ascii="Arial" w:hAnsi="Arial" w:cs="Arial"/>
          <w:color w:val="000000" w:themeColor="text1"/>
          <w:sz w:val="20"/>
          <w:szCs w:val="20"/>
        </w:rPr>
        <w:t xml:space="preserve">and </w:t>
      </w:r>
      <w:r w:rsidR="00E84F0E" w:rsidRPr="00550B39">
        <w:rPr>
          <w:rFonts w:ascii="Arial" w:hAnsi="Arial" w:cs="Arial"/>
          <w:color w:val="000000" w:themeColor="text1"/>
          <w:sz w:val="20"/>
          <w:szCs w:val="20"/>
        </w:rPr>
        <w:t xml:space="preserve">the </w:t>
      </w:r>
      <w:r w:rsidRPr="00550B39">
        <w:rPr>
          <w:rFonts w:ascii="Arial" w:hAnsi="Arial" w:cs="Arial"/>
          <w:color w:val="000000" w:themeColor="text1"/>
          <w:sz w:val="20"/>
          <w:szCs w:val="20"/>
        </w:rPr>
        <w:t>homeowner objection period ha</w:t>
      </w:r>
      <w:r w:rsidR="00E84F0E" w:rsidRPr="00550B39">
        <w:rPr>
          <w:rFonts w:ascii="Arial" w:hAnsi="Arial" w:cs="Arial"/>
          <w:color w:val="000000" w:themeColor="text1"/>
          <w:sz w:val="20"/>
          <w:szCs w:val="20"/>
        </w:rPr>
        <w:t>s</w:t>
      </w:r>
      <w:r w:rsidRPr="00550B39">
        <w:rPr>
          <w:rFonts w:ascii="Arial" w:hAnsi="Arial" w:cs="Arial"/>
          <w:color w:val="000000" w:themeColor="text1"/>
          <w:sz w:val="20"/>
          <w:szCs w:val="20"/>
        </w:rPr>
        <w:t xml:space="preserve"> expired, </w:t>
      </w:r>
      <w:r w:rsidR="00E84F0E" w:rsidRPr="00550B39">
        <w:rPr>
          <w:rFonts w:ascii="Arial" w:hAnsi="Arial" w:cs="Arial"/>
          <w:color w:val="000000" w:themeColor="text1"/>
          <w:sz w:val="20"/>
          <w:szCs w:val="20"/>
        </w:rPr>
        <w:t>the WW ECC shall determine whether to approve the application at the next WW ECC monthly meeting</w:t>
      </w:r>
      <w:r w:rsidR="00904154" w:rsidRPr="00550B39">
        <w:rPr>
          <w:rFonts w:ascii="Arial" w:hAnsi="Arial" w:cs="Arial"/>
          <w:color w:val="000000" w:themeColor="text1"/>
          <w:sz w:val="20"/>
          <w:szCs w:val="20"/>
        </w:rPr>
        <w:t>;</w:t>
      </w:r>
    </w:p>
    <w:p w14:paraId="51411F1C" w14:textId="0A9F07B1" w:rsidR="00DD63F2" w:rsidRPr="00550B39" w:rsidRDefault="00E02CC5" w:rsidP="001C4EC1">
      <w:pPr>
        <w:pStyle w:val="PlainText"/>
        <w:numPr>
          <w:ilvl w:val="0"/>
          <w:numId w:val="12"/>
        </w:numPr>
        <w:rPr>
          <w:rFonts w:ascii="Arial" w:hAnsi="Arial" w:cs="Arial"/>
          <w:color w:val="000000" w:themeColor="text1"/>
          <w:sz w:val="20"/>
          <w:szCs w:val="20"/>
        </w:rPr>
      </w:pPr>
      <w:proofErr w:type="gramStart"/>
      <w:r w:rsidRPr="00550B39">
        <w:rPr>
          <w:rFonts w:ascii="Arial" w:hAnsi="Arial" w:cs="Arial"/>
          <w:color w:val="000000" w:themeColor="text1"/>
          <w:sz w:val="20"/>
          <w:szCs w:val="20"/>
        </w:rPr>
        <w:t xml:space="preserve">If the WW ECC determines when it reviews the application at the applicable meeting that the fence substantially conforms to the requirements set forth in Sections E, F &amp; G below, it shall </w:t>
      </w:r>
      <w:r w:rsidR="005474D9">
        <w:rPr>
          <w:rFonts w:ascii="Arial" w:hAnsi="Arial" w:cs="Arial"/>
          <w:color w:val="000000" w:themeColor="text1"/>
          <w:sz w:val="20"/>
          <w:szCs w:val="20"/>
        </w:rPr>
        <w:t xml:space="preserve">conditionally </w:t>
      </w:r>
      <w:r w:rsidRPr="00550B39">
        <w:rPr>
          <w:rFonts w:ascii="Arial" w:hAnsi="Arial" w:cs="Arial"/>
          <w:color w:val="000000" w:themeColor="text1"/>
          <w:sz w:val="20"/>
          <w:szCs w:val="20"/>
        </w:rPr>
        <w:t xml:space="preserve">approve the fence unless </w:t>
      </w:r>
      <w:r w:rsidR="001921E3" w:rsidRPr="00550B39">
        <w:rPr>
          <w:rFonts w:ascii="Arial" w:hAnsi="Arial" w:cs="Arial"/>
          <w:color w:val="000000" w:themeColor="text1"/>
          <w:sz w:val="20"/>
          <w:szCs w:val="20"/>
        </w:rPr>
        <w:t xml:space="preserve">(a) </w:t>
      </w:r>
      <w:r w:rsidR="00DD63F2" w:rsidRPr="00550B39">
        <w:rPr>
          <w:rFonts w:ascii="Arial" w:hAnsi="Arial" w:cs="Arial"/>
          <w:color w:val="000000" w:themeColor="text1"/>
          <w:sz w:val="20"/>
          <w:szCs w:val="20"/>
        </w:rPr>
        <w:t>i</w:t>
      </w:r>
      <w:r w:rsidRPr="00550B39">
        <w:rPr>
          <w:rFonts w:ascii="Arial" w:hAnsi="Arial" w:cs="Arial"/>
          <w:color w:val="000000" w:themeColor="text1"/>
          <w:sz w:val="20"/>
          <w:szCs w:val="20"/>
        </w:rPr>
        <w:t>t determines that approval would not be in the best interest of the community</w:t>
      </w:r>
      <w:r w:rsidR="00DD63F2" w:rsidRPr="00550B39">
        <w:rPr>
          <w:rFonts w:ascii="Arial" w:hAnsi="Arial" w:cs="Arial"/>
          <w:color w:val="000000" w:themeColor="text1"/>
          <w:sz w:val="20"/>
          <w:szCs w:val="20"/>
        </w:rPr>
        <w:t>, in which case section D(</w:t>
      </w:r>
      <w:r w:rsidR="006F1104" w:rsidRPr="00550B39">
        <w:rPr>
          <w:rFonts w:ascii="Arial" w:hAnsi="Arial" w:cs="Arial"/>
          <w:color w:val="000000" w:themeColor="text1"/>
          <w:sz w:val="20"/>
          <w:szCs w:val="20"/>
        </w:rPr>
        <w:t>7</w:t>
      </w:r>
      <w:r w:rsidR="00DD63F2" w:rsidRPr="00550B39">
        <w:rPr>
          <w:rFonts w:ascii="Arial" w:hAnsi="Arial" w:cs="Arial"/>
          <w:color w:val="000000" w:themeColor="text1"/>
          <w:sz w:val="20"/>
          <w:szCs w:val="20"/>
        </w:rPr>
        <w:t>) shall apply; and (b) golf course approval is necessary, in which case D(</w:t>
      </w:r>
      <w:r w:rsidR="006F1104" w:rsidRPr="00550B39">
        <w:rPr>
          <w:rFonts w:ascii="Arial" w:hAnsi="Arial" w:cs="Arial"/>
          <w:color w:val="000000" w:themeColor="text1"/>
          <w:sz w:val="20"/>
          <w:szCs w:val="20"/>
        </w:rPr>
        <w:t>8</w:t>
      </w:r>
      <w:r w:rsidR="00DD63F2" w:rsidRPr="00550B39">
        <w:rPr>
          <w:rFonts w:ascii="Arial" w:hAnsi="Arial" w:cs="Arial"/>
          <w:color w:val="000000" w:themeColor="text1"/>
          <w:sz w:val="20"/>
          <w:szCs w:val="20"/>
        </w:rPr>
        <w:t xml:space="preserve">) shall apply </w:t>
      </w:r>
      <w:r w:rsidRPr="00550B39">
        <w:rPr>
          <w:rFonts w:ascii="Arial" w:hAnsi="Arial" w:cs="Arial"/>
          <w:color w:val="000000" w:themeColor="text1"/>
          <w:sz w:val="20"/>
          <w:szCs w:val="20"/>
        </w:rPr>
        <w:t>.</w:t>
      </w:r>
      <w:proofErr w:type="gramEnd"/>
      <w:r w:rsidRPr="00550B39">
        <w:rPr>
          <w:rFonts w:ascii="Arial" w:hAnsi="Arial" w:cs="Arial"/>
          <w:color w:val="000000" w:themeColor="text1"/>
          <w:sz w:val="20"/>
          <w:szCs w:val="20"/>
        </w:rPr>
        <w:t xml:space="preserve">  </w:t>
      </w:r>
    </w:p>
    <w:p w14:paraId="2761C0D9" w14:textId="3DE80D06" w:rsidR="00864EC1" w:rsidRPr="00550B39" w:rsidRDefault="00E02CC5" w:rsidP="001C4EC1">
      <w:pPr>
        <w:pStyle w:val="PlainText"/>
        <w:numPr>
          <w:ilvl w:val="0"/>
          <w:numId w:val="12"/>
        </w:numPr>
        <w:rPr>
          <w:rFonts w:ascii="Arial" w:hAnsi="Arial" w:cs="Arial"/>
          <w:color w:val="000000" w:themeColor="text1"/>
          <w:sz w:val="20"/>
          <w:szCs w:val="20"/>
        </w:rPr>
      </w:pPr>
      <w:proofErr w:type="gramStart"/>
      <w:r w:rsidRPr="00550B39">
        <w:rPr>
          <w:rFonts w:ascii="Arial" w:hAnsi="Arial" w:cs="Arial"/>
          <w:color w:val="000000" w:themeColor="text1"/>
          <w:sz w:val="20"/>
          <w:szCs w:val="20"/>
        </w:rPr>
        <w:t>In th</w:t>
      </w:r>
      <w:r w:rsidR="00DD63F2" w:rsidRPr="00550B39">
        <w:rPr>
          <w:rFonts w:ascii="Arial" w:hAnsi="Arial" w:cs="Arial"/>
          <w:color w:val="000000" w:themeColor="text1"/>
          <w:sz w:val="20"/>
          <w:szCs w:val="20"/>
        </w:rPr>
        <w:t>e event that the WWECC determines that an otherwise conforming fence would not be in the best interest of the community, t</w:t>
      </w:r>
      <w:r w:rsidRPr="00550B39">
        <w:rPr>
          <w:rFonts w:ascii="Arial" w:hAnsi="Arial" w:cs="Arial"/>
          <w:color w:val="000000" w:themeColor="text1"/>
          <w:sz w:val="20"/>
          <w:szCs w:val="20"/>
        </w:rPr>
        <w:t>he WW ECC shall propose an amendment to these guidelines to the WW BOD at the next WW BOD meeting</w:t>
      </w:r>
      <w:r w:rsidR="001921E3" w:rsidRPr="00550B39">
        <w:rPr>
          <w:rFonts w:ascii="Arial" w:hAnsi="Arial" w:cs="Arial"/>
          <w:color w:val="000000" w:themeColor="text1"/>
          <w:sz w:val="20"/>
          <w:szCs w:val="20"/>
        </w:rPr>
        <w:t>, If the amendment is not accepted by the WW BOD within 60 days of the homeowner’s submission of the application, the WW ECC shall accept the fence.</w:t>
      </w:r>
      <w:proofErr w:type="gramEnd"/>
      <w:r w:rsidR="001921E3" w:rsidRPr="00550B39">
        <w:rPr>
          <w:rFonts w:ascii="Arial" w:hAnsi="Arial" w:cs="Arial"/>
          <w:color w:val="000000" w:themeColor="text1"/>
          <w:sz w:val="20"/>
          <w:szCs w:val="20"/>
        </w:rPr>
        <w:t xml:space="preserve">  If the </w:t>
      </w:r>
      <w:proofErr w:type="gramStart"/>
      <w:r w:rsidR="001921E3" w:rsidRPr="00550B39">
        <w:rPr>
          <w:rFonts w:ascii="Arial" w:hAnsi="Arial" w:cs="Arial"/>
          <w:color w:val="000000" w:themeColor="text1"/>
          <w:sz w:val="20"/>
          <w:szCs w:val="20"/>
        </w:rPr>
        <w:t>amendment is accepted by the WW BOD</w:t>
      </w:r>
      <w:proofErr w:type="gramEnd"/>
      <w:r w:rsidR="001921E3" w:rsidRPr="00550B39">
        <w:rPr>
          <w:rFonts w:ascii="Arial" w:hAnsi="Arial" w:cs="Arial"/>
          <w:color w:val="000000" w:themeColor="text1"/>
          <w:sz w:val="20"/>
          <w:szCs w:val="20"/>
        </w:rPr>
        <w:t xml:space="preserve"> within 60 days of the homeowner’s submission of the application, and as a result of the amendment, the fence no longer conforms </w:t>
      </w:r>
      <w:r w:rsidR="006F1104" w:rsidRPr="00550B39">
        <w:rPr>
          <w:rFonts w:ascii="Arial" w:hAnsi="Arial" w:cs="Arial"/>
          <w:color w:val="000000" w:themeColor="text1"/>
          <w:sz w:val="20"/>
          <w:szCs w:val="20"/>
        </w:rPr>
        <w:t>to</w:t>
      </w:r>
      <w:r w:rsidR="001921E3" w:rsidRPr="00550B39">
        <w:rPr>
          <w:rFonts w:ascii="Arial" w:hAnsi="Arial" w:cs="Arial"/>
          <w:color w:val="000000" w:themeColor="text1"/>
          <w:sz w:val="20"/>
          <w:szCs w:val="20"/>
        </w:rPr>
        <w:t xml:space="preserve"> these guidelines, the fence shall be rejected with the caveat that the homeowner can submit a new application.</w:t>
      </w:r>
    </w:p>
    <w:p w14:paraId="6EDC645B" w14:textId="18EA4B68" w:rsidR="006F1104" w:rsidRPr="005474D9" w:rsidRDefault="00DD63F2" w:rsidP="001C4EC1">
      <w:pPr>
        <w:pStyle w:val="PlainText"/>
        <w:numPr>
          <w:ilvl w:val="0"/>
          <w:numId w:val="12"/>
        </w:numPr>
        <w:rPr>
          <w:rFonts w:ascii="Arial" w:hAnsi="Arial" w:cs="Arial"/>
          <w:color w:val="000000" w:themeColor="text1"/>
          <w:sz w:val="20"/>
          <w:szCs w:val="20"/>
        </w:rPr>
      </w:pPr>
      <w:r w:rsidRPr="005474D9">
        <w:rPr>
          <w:rFonts w:ascii="Arial" w:hAnsi="Arial" w:cs="Arial"/>
          <w:color w:val="000000" w:themeColor="text1"/>
          <w:sz w:val="20"/>
          <w:szCs w:val="20"/>
        </w:rPr>
        <w:t xml:space="preserve">If the proposed fence is for a lot adjoining the golf course, the WW ECC shall not approve a fence unless the WW Golf Club approves the application in writing; if the WW Golf Club fails to respond to the application within 60 days of the submission of the application, the fence </w:t>
      </w:r>
      <w:proofErr w:type="gramStart"/>
      <w:r w:rsidRPr="005474D9">
        <w:rPr>
          <w:rFonts w:ascii="Arial" w:hAnsi="Arial" w:cs="Arial"/>
          <w:color w:val="000000" w:themeColor="text1"/>
          <w:sz w:val="20"/>
          <w:szCs w:val="20"/>
        </w:rPr>
        <w:t>shall be rejected</w:t>
      </w:r>
      <w:proofErr w:type="gramEnd"/>
      <w:r w:rsidR="006F1104" w:rsidRPr="005474D9">
        <w:rPr>
          <w:rFonts w:ascii="Arial" w:hAnsi="Arial" w:cs="Arial"/>
          <w:color w:val="000000" w:themeColor="text1"/>
          <w:sz w:val="20"/>
          <w:szCs w:val="20"/>
        </w:rPr>
        <w:t>.</w:t>
      </w:r>
    </w:p>
    <w:p w14:paraId="67461B32" w14:textId="7437068D" w:rsidR="00D1792B" w:rsidRPr="001C4EC1" w:rsidRDefault="00DD63F2" w:rsidP="001C4EC1">
      <w:pPr>
        <w:pStyle w:val="PlainText"/>
        <w:numPr>
          <w:ilvl w:val="0"/>
          <w:numId w:val="12"/>
        </w:numPr>
        <w:rPr>
          <w:rFonts w:ascii="Arial" w:hAnsi="Arial" w:cs="Arial"/>
        </w:rPr>
      </w:pPr>
      <w:r w:rsidRPr="001C4EC1">
        <w:rPr>
          <w:rFonts w:ascii="Arial" w:hAnsi="Arial" w:cs="Arial"/>
          <w:sz w:val="20"/>
          <w:szCs w:val="20"/>
        </w:rPr>
        <w:t>U</w:t>
      </w:r>
      <w:r w:rsidR="00D1792B" w:rsidRPr="001C4EC1">
        <w:rPr>
          <w:rFonts w:ascii="Arial" w:hAnsi="Arial" w:cs="Arial"/>
          <w:sz w:val="20"/>
          <w:szCs w:val="20"/>
        </w:rPr>
        <w:t xml:space="preserve">pon completion of the fence installation, the homeowner shall notify the WWECC </w:t>
      </w:r>
      <w:r w:rsidRPr="001C4EC1">
        <w:rPr>
          <w:rFonts w:ascii="Arial" w:hAnsi="Arial" w:cs="Arial"/>
          <w:sz w:val="20"/>
          <w:szCs w:val="20"/>
        </w:rPr>
        <w:t>who shall</w:t>
      </w:r>
      <w:r w:rsidR="00D1792B" w:rsidRPr="001C4EC1">
        <w:rPr>
          <w:rFonts w:ascii="Arial" w:hAnsi="Arial" w:cs="Arial"/>
          <w:sz w:val="20"/>
          <w:szCs w:val="20"/>
        </w:rPr>
        <w:t xml:space="preserve"> conduct another site inspection.  </w:t>
      </w:r>
      <w:r w:rsidRPr="001C4EC1">
        <w:rPr>
          <w:rFonts w:ascii="Arial" w:hAnsi="Arial" w:cs="Arial"/>
          <w:sz w:val="20"/>
          <w:szCs w:val="20"/>
        </w:rPr>
        <w:t xml:space="preserve">If the fence conforms to these </w:t>
      </w:r>
      <w:proofErr w:type="gramStart"/>
      <w:r w:rsidRPr="001C4EC1">
        <w:rPr>
          <w:rFonts w:ascii="Arial" w:hAnsi="Arial" w:cs="Arial"/>
          <w:sz w:val="20"/>
          <w:szCs w:val="20"/>
        </w:rPr>
        <w:t>guidelines</w:t>
      </w:r>
      <w:proofErr w:type="gramEnd"/>
      <w:r w:rsidRPr="001C4EC1">
        <w:rPr>
          <w:rFonts w:ascii="Arial" w:hAnsi="Arial" w:cs="Arial"/>
          <w:sz w:val="20"/>
          <w:szCs w:val="20"/>
        </w:rPr>
        <w:t xml:space="preserve"> the WW ECC shall refund the compliance deposit.  </w:t>
      </w:r>
      <w:r w:rsidR="00D1792B" w:rsidRPr="001C4EC1">
        <w:rPr>
          <w:rFonts w:ascii="Arial" w:hAnsi="Arial" w:cs="Arial"/>
          <w:sz w:val="20"/>
          <w:szCs w:val="20"/>
        </w:rPr>
        <w:t xml:space="preserve">If the installation does not conform </w:t>
      </w:r>
      <w:r w:rsidR="00343705" w:rsidRPr="001C4EC1">
        <w:rPr>
          <w:rFonts w:ascii="Arial" w:hAnsi="Arial" w:cs="Arial"/>
          <w:sz w:val="20"/>
          <w:szCs w:val="20"/>
        </w:rPr>
        <w:t xml:space="preserve">to these guidelines, </w:t>
      </w:r>
      <w:r w:rsidR="00D1792B" w:rsidRPr="001C4EC1">
        <w:rPr>
          <w:rFonts w:ascii="Arial" w:hAnsi="Arial" w:cs="Arial"/>
          <w:sz w:val="20"/>
          <w:szCs w:val="20"/>
        </w:rPr>
        <w:t xml:space="preserve">the </w:t>
      </w:r>
      <w:r w:rsidR="00343705" w:rsidRPr="001C4EC1">
        <w:rPr>
          <w:rFonts w:ascii="Arial" w:hAnsi="Arial" w:cs="Arial"/>
          <w:sz w:val="20"/>
          <w:szCs w:val="20"/>
        </w:rPr>
        <w:t xml:space="preserve">WW BOD </w:t>
      </w:r>
      <w:r w:rsidR="00D1792B" w:rsidRPr="001C4EC1">
        <w:rPr>
          <w:rFonts w:ascii="Arial" w:hAnsi="Arial" w:cs="Arial"/>
          <w:sz w:val="20"/>
          <w:szCs w:val="20"/>
        </w:rPr>
        <w:t>reserves the right to seek any remedies available to it, including those available under the Covenants or at common law</w:t>
      </w:r>
      <w:r w:rsidR="00586A81">
        <w:rPr>
          <w:rFonts w:ascii="Arial" w:hAnsi="Arial" w:cs="Arial"/>
          <w:sz w:val="20"/>
          <w:szCs w:val="20"/>
        </w:rPr>
        <w:t>.  The WW BOD</w:t>
      </w:r>
      <w:r w:rsidR="005474D9">
        <w:rPr>
          <w:rFonts w:ascii="Arial" w:hAnsi="Arial" w:cs="Arial"/>
          <w:sz w:val="20"/>
          <w:szCs w:val="20"/>
        </w:rPr>
        <w:t xml:space="preserve"> </w:t>
      </w:r>
      <w:r w:rsidR="00586A81">
        <w:rPr>
          <w:rFonts w:ascii="Arial" w:hAnsi="Arial" w:cs="Arial"/>
          <w:sz w:val="20"/>
          <w:szCs w:val="20"/>
        </w:rPr>
        <w:t xml:space="preserve">may </w:t>
      </w:r>
      <w:r w:rsidR="00D1792B" w:rsidRPr="001C4EC1">
        <w:rPr>
          <w:rFonts w:ascii="Arial" w:hAnsi="Arial" w:cs="Arial"/>
          <w:sz w:val="20"/>
          <w:szCs w:val="20"/>
        </w:rPr>
        <w:t>use the compliance deposit</w:t>
      </w:r>
      <w:r w:rsidR="00343705" w:rsidRPr="001C4EC1">
        <w:rPr>
          <w:rFonts w:ascii="Arial" w:hAnsi="Arial" w:cs="Arial"/>
          <w:sz w:val="20"/>
          <w:szCs w:val="20"/>
        </w:rPr>
        <w:t xml:space="preserve"> </w:t>
      </w:r>
      <w:r w:rsidR="00586A81">
        <w:rPr>
          <w:rFonts w:ascii="Arial" w:hAnsi="Arial" w:cs="Arial"/>
          <w:sz w:val="20"/>
          <w:szCs w:val="20"/>
        </w:rPr>
        <w:t xml:space="preserve">in furtherance of any remedy available to it, e.g. </w:t>
      </w:r>
      <w:r w:rsidR="00343705" w:rsidRPr="001C4EC1">
        <w:rPr>
          <w:rFonts w:ascii="Arial" w:hAnsi="Arial" w:cs="Arial"/>
          <w:sz w:val="20"/>
          <w:szCs w:val="20"/>
        </w:rPr>
        <w:t xml:space="preserve">to pay for an attorney or to make corrections to </w:t>
      </w:r>
      <w:r w:rsidR="005C5048">
        <w:rPr>
          <w:rFonts w:ascii="Arial" w:hAnsi="Arial" w:cs="Arial"/>
          <w:sz w:val="20"/>
          <w:szCs w:val="20"/>
        </w:rPr>
        <w:t>a</w:t>
      </w:r>
      <w:r w:rsidR="00586A81">
        <w:rPr>
          <w:rFonts w:ascii="Arial" w:hAnsi="Arial" w:cs="Arial"/>
          <w:sz w:val="20"/>
          <w:szCs w:val="20"/>
        </w:rPr>
        <w:t xml:space="preserve"> nonconforming fence</w:t>
      </w:r>
      <w:r w:rsidR="00D1792B" w:rsidRPr="001C4EC1">
        <w:rPr>
          <w:rFonts w:ascii="Arial" w:hAnsi="Arial" w:cs="Arial"/>
          <w:sz w:val="20"/>
          <w:szCs w:val="20"/>
        </w:rPr>
        <w:t>.</w:t>
      </w:r>
    </w:p>
    <w:p w14:paraId="078E2E93" w14:textId="77777777" w:rsidR="00D1792B" w:rsidRPr="00550B39" w:rsidRDefault="00D1792B" w:rsidP="00FC24D4">
      <w:pPr>
        <w:rPr>
          <w:rFonts w:ascii="Arial" w:hAnsi="Arial" w:cs="Arial"/>
        </w:rPr>
      </w:pPr>
    </w:p>
    <w:p w14:paraId="57C3B09D" w14:textId="77777777" w:rsidR="00AA306E" w:rsidRPr="00550B39" w:rsidRDefault="00AA306E" w:rsidP="00EB2E6C">
      <w:pPr>
        <w:rPr>
          <w:rFonts w:ascii="Arial" w:hAnsi="Arial" w:cs="Arial"/>
        </w:rPr>
      </w:pPr>
    </w:p>
    <w:p w14:paraId="103BF242" w14:textId="30B95580" w:rsidR="006F1104" w:rsidRPr="001C4EC1" w:rsidRDefault="006F1104" w:rsidP="001C4EC1">
      <w:pPr>
        <w:pStyle w:val="ListParagraph"/>
        <w:numPr>
          <w:ilvl w:val="0"/>
          <w:numId w:val="13"/>
        </w:numPr>
        <w:rPr>
          <w:rFonts w:ascii="Arial" w:hAnsi="Arial" w:cs="Arial"/>
          <w:u w:val="single"/>
        </w:rPr>
      </w:pPr>
      <w:r w:rsidRPr="001C4EC1">
        <w:rPr>
          <w:rFonts w:ascii="Arial" w:hAnsi="Arial" w:cs="Arial"/>
          <w:u w:val="single"/>
        </w:rPr>
        <w:t xml:space="preserve">Acceptable Types of Fences </w:t>
      </w:r>
    </w:p>
    <w:p w14:paraId="095B6B41" w14:textId="5DF82F20" w:rsidR="00AA306E" w:rsidRPr="001C4EC1" w:rsidRDefault="006F1104" w:rsidP="001C4EC1">
      <w:pPr>
        <w:pStyle w:val="ListParagraph"/>
        <w:rPr>
          <w:rFonts w:ascii="Arial" w:hAnsi="Arial" w:cs="Arial"/>
        </w:rPr>
      </w:pPr>
      <w:r w:rsidRPr="00550B39">
        <w:rPr>
          <w:rFonts w:ascii="Arial" w:hAnsi="Arial" w:cs="Arial"/>
        </w:rPr>
        <w:br/>
      </w:r>
      <w:r w:rsidR="00EB2E6C" w:rsidRPr="001C4EC1">
        <w:rPr>
          <w:rFonts w:ascii="Arial" w:hAnsi="Arial" w:cs="Arial"/>
        </w:rPr>
        <w:t>Only</w:t>
      </w:r>
      <w:r w:rsidR="002C1D48" w:rsidRPr="001C4EC1">
        <w:rPr>
          <w:rFonts w:ascii="Arial" w:hAnsi="Arial" w:cs="Arial"/>
        </w:rPr>
        <w:t xml:space="preserve"> the following</w:t>
      </w:r>
      <w:r w:rsidR="00705187" w:rsidRPr="001C4EC1">
        <w:rPr>
          <w:rFonts w:ascii="Arial" w:hAnsi="Arial" w:cs="Arial"/>
        </w:rPr>
        <w:t xml:space="preserve"> </w:t>
      </w:r>
      <w:r w:rsidR="00586A81">
        <w:rPr>
          <w:rFonts w:ascii="Arial" w:hAnsi="Arial" w:cs="Arial"/>
        </w:rPr>
        <w:t xml:space="preserve">three </w:t>
      </w:r>
      <w:r w:rsidR="002C1D48" w:rsidRPr="001C4EC1">
        <w:rPr>
          <w:rFonts w:ascii="Arial" w:hAnsi="Arial" w:cs="Arial"/>
        </w:rPr>
        <w:t xml:space="preserve">types of fences </w:t>
      </w:r>
      <w:proofErr w:type="gramStart"/>
      <w:r w:rsidR="002C1D48" w:rsidRPr="001C4EC1">
        <w:rPr>
          <w:rFonts w:ascii="Arial" w:hAnsi="Arial" w:cs="Arial"/>
        </w:rPr>
        <w:t xml:space="preserve">will be </w:t>
      </w:r>
      <w:r w:rsidR="00586A81">
        <w:rPr>
          <w:rFonts w:ascii="Arial" w:hAnsi="Arial" w:cs="Arial"/>
        </w:rPr>
        <w:t>allowed</w:t>
      </w:r>
      <w:proofErr w:type="gramEnd"/>
      <w:r w:rsidR="00586A81">
        <w:rPr>
          <w:rFonts w:ascii="Arial" w:hAnsi="Arial" w:cs="Arial"/>
        </w:rPr>
        <w:t xml:space="preserve">.  </w:t>
      </w:r>
      <w:r w:rsidR="009A7C1E" w:rsidRPr="001C4EC1">
        <w:rPr>
          <w:rFonts w:ascii="Arial" w:hAnsi="Arial" w:cs="Arial"/>
        </w:rPr>
        <w:t xml:space="preserve"> </w:t>
      </w:r>
      <w:r w:rsidR="00586A81">
        <w:rPr>
          <w:rFonts w:ascii="Arial" w:hAnsi="Arial" w:cs="Arial"/>
        </w:rPr>
        <w:t>The type of fence allowed for a lot depends on the location of the property.  S</w:t>
      </w:r>
      <w:r w:rsidR="009A7C1E" w:rsidRPr="001C4EC1">
        <w:rPr>
          <w:rFonts w:ascii="Arial" w:hAnsi="Arial" w:cs="Arial"/>
        </w:rPr>
        <w:t xml:space="preserve">ee </w:t>
      </w:r>
      <w:r w:rsidR="00586A81">
        <w:rPr>
          <w:rFonts w:ascii="Arial" w:hAnsi="Arial" w:cs="Arial"/>
        </w:rPr>
        <w:t>Section H below for the types of fences acceptable for specific properties</w:t>
      </w:r>
      <w:r w:rsidR="002C1D48" w:rsidRPr="001C4EC1">
        <w:rPr>
          <w:rFonts w:ascii="Arial" w:hAnsi="Arial" w:cs="Arial"/>
        </w:rPr>
        <w:t>:</w:t>
      </w:r>
    </w:p>
    <w:p w14:paraId="132E4587" w14:textId="77777777" w:rsidR="00AA306E" w:rsidRPr="00550B39" w:rsidRDefault="00AA306E" w:rsidP="00AA306E">
      <w:pPr>
        <w:rPr>
          <w:rFonts w:ascii="Arial" w:hAnsi="Arial" w:cs="Arial"/>
        </w:rPr>
      </w:pPr>
    </w:p>
    <w:p w14:paraId="712E0642" w14:textId="77777777" w:rsidR="002C1D48" w:rsidRPr="00550B39" w:rsidRDefault="00EB2E6C" w:rsidP="00AA306E">
      <w:pPr>
        <w:pStyle w:val="ListParagraph"/>
        <w:numPr>
          <w:ilvl w:val="0"/>
          <w:numId w:val="7"/>
        </w:numPr>
        <w:rPr>
          <w:rFonts w:ascii="Arial" w:hAnsi="Arial" w:cs="Arial"/>
        </w:rPr>
      </w:pPr>
      <w:r w:rsidRPr="00550B39">
        <w:rPr>
          <w:rFonts w:ascii="Arial" w:hAnsi="Arial" w:cs="Arial"/>
        </w:rPr>
        <w:t>black ornamental aluminum fencing protected by a maintenance-free powder coat finish</w:t>
      </w:r>
      <w:r w:rsidR="009E27AC" w:rsidRPr="00550B39">
        <w:rPr>
          <w:rFonts w:ascii="Arial" w:hAnsi="Arial" w:cs="Arial"/>
        </w:rPr>
        <w:t xml:space="preserve"> </w:t>
      </w:r>
      <w:r w:rsidRPr="00550B39">
        <w:rPr>
          <w:rFonts w:ascii="Arial" w:hAnsi="Arial" w:cs="Arial"/>
        </w:rPr>
        <w:t>over high-strength reinforced aluminum in traditional straight top rails</w:t>
      </w:r>
      <w:r w:rsidR="002C1D48" w:rsidRPr="00550B39">
        <w:rPr>
          <w:rFonts w:ascii="Arial" w:hAnsi="Arial" w:cs="Arial"/>
        </w:rPr>
        <w:t xml:space="preserve">, and </w:t>
      </w:r>
      <w:r w:rsidR="009E27AC" w:rsidRPr="00550B39">
        <w:rPr>
          <w:rFonts w:ascii="Arial" w:hAnsi="Arial" w:cs="Arial"/>
        </w:rPr>
        <w:br/>
      </w:r>
    </w:p>
    <w:p w14:paraId="0DB3175A" w14:textId="77777777" w:rsidR="002C1D48" w:rsidRPr="00550B39" w:rsidRDefault="002C1D48" w:rsidP="00AA306E">
      <w:pPr>
        <w:pStyle w:val="ListParagraph"/>
        <w:numPr>
          <w:ilvl w:val="0"/>
          <w:numId w:val="7"/>
        </w:numPr>
        <w:rPr>
          <w:rFonts w:ascii="Arial" w:hAnsi="Arial" w:cs="Arial"/>
        </w:rPr>
      </w:pPr>
      <w:r w:rsidRPr="00550B39">
        <w:rPr>
          <w:rFonts w:ascii="Arial" w:hAnsi="Arial" w:cs="Arial"/>
        </w:rPr>
        <w:t>natural stained pre</w:t>
      </w:r>
      <w:r w:rsidR="009A7C1E" w:rsidRPr="00550B39">
        <w:rPr>
          <w:rFonts w:ascii="Arial" w:hAnsi="Arial" w:cs="Arial"/>
        </w:rPr>
        <w:t>ssure-treated wood picket fencing</w:t>
      </w:r>
      <w:r w:rsidRPr="00550B39">
        <w:rPr>
          <w:rFonts w:ascii="Arial" w:hAnsi="Arial" w:cs="Arial"/>
        </w:rPr>
        <w:t xml:space="preserve"> (treated with a clear sealant) with an</w:t>
      </w:r>
      <w:r w:rsidR="00AA306E" w:rsidRPr="00550B39">
        <w:rPr>
          <w:rFonts w:ascii="Arial" w:hAnsi="Arial" w:cs="Arial"/>
        </w:rPr>
        <w:t xml:space="preserve"> </w:t>
      </w:r>
      <w:r w:rsidRPr="00550B39">
        <w:rPr>
          <w:rFonts w:ascii="Arial" w:hAnsi="Arial" w:cs="Arial"/>
        </w:rPr>
        <w:t>arched top (unless another type of wood picket fence had been approved by the ECC for</w:t>
      </w:r>
      <w:r w:rsidR="00AA306E" w:rsidRPr="00550B39">
        <w:rPr>
          <w:rFonts w:ascii="Arial" w:hAnsi="Arial" w:cs="Arial"/>
        </w:rPr>
        <w:t xml:space="preserve"> </w:t>
      </w:r>
      <w:r w:rsidRPr="00550B39">
        <w:rPr>
          <w:rFonts w:ascii="Arial" w:hAnsi="Arial" w:cs="Arial"/>
        </w:rPr>
        <w:t>adjacent lots, in which case the proposed fence shall be harmonious with the style of</w:t>
      </w:r>
      <w:r w:rsidR="00AA306E" w:rsidRPr="00550B39">
        <w:rPr>
          <w:rFonts w:ascii="Arial" w:hAnsi="Arial" w:cs="Arial"/>
        </w:rPr>
        <w:t xml:space="preserve"> </w:t>
      </w:r>
      <w:r w:rsidRPr="00550B39">
        <w:rPr>
          <w:rFonts w:ascii="Arial" w:hAnsi="Arial" w:cs="Arial"/>
        </w:rPr>
        <w:t>fence approved for the adjoining lots).</w:t>
      </w:r>
    </w:p>
    <w:p w14:paraId="2A939776" w14:textId="77777777" w:rsidR="00AA306E" w:rsidRPr="00550B39" w:rsidRDefault="00AA306E" w:rsidP="00AA306E">
      <w:pPr>
        <w:pStyle w:val="ListParagraph"/>
        <w:ind w:left="1800"/>
        <w:rPr>
          <w:rFonts w:ascii="Arial" w:hAnsi="Arial" w:cs="Arial"/>
        </w:rPr>
      </w:pPr>
    </w:p>
    <w:p w14:paraId="7B265372" w14:textId="77777777" w:rsidR="009A7C1E" w:rsidRPr="00550B39" w:rsidRDefault="009A7C1E" w:rsidP="00AA306E">
      <w:pPr>
        <w:ind w:firstLine="720"/>
        <w:rPr>
          <w:rFonts w:ascii="Arial" w:hAnsi="Arial" w:cs="Arial"/>
        </w:rPr>
      </w:pPr>
      <w:r w:rsidRPr="00550B39">
        <w:rPr>
          <w:rFonts w:ascii="Arial" w:hAnsi="Arial" w:cs="Arial"/>
        </w:rPr>
        <w:t xml:space="preserve">Only the following type of fence </w:t>
      </w:r>
      <w:proofErr w:type="gramStart"/>
      <w:r w:rsidRPr="00550B39">
        <w:rPr>
          <w:rFonts w:ascii="Arial" w:hAnsi="Arial" w:cs="Arial"/>
        </w:rPr>
        <w:t>will be considered</w:t>
      </w:r>
      <w:proofErr w:type="gramEnd"/>
      <w:r w:rsidRPr="00550B39">
        <w:rPr>
          <w:rFonts w:ascii="Arial" w:hAnsi="Arial" w:cs="Arial"/>
        </w:rPr>
        <w:t xml:space="preserve"> for the Woodland Preserves Townhome lots:</w:t>
      </w:r>
      <w:r w:rsidR="00AA306E" w:rsidRPr="00550B39">
        <w:rPr>
          <w:rFonts w:ascii="Arial" w:hAnsi="Arial" w:cs="Arial"/>
        </w:rPr>
        <w:br/>
      </w:r>
    </w:p>
    <w:p w14:paraId="51F0B4CA" w14:textId="32F0114B" w:rsidR="009E27AC" w:rsidRPr="00550B39" w:rsidRDefault="009A7C1E" w:rsidP="001C4EC1">
      <w:pPr>
        <w:pStyle w:val="ListParagraph"/>
        <w:numPr>
          <w:ilvl w:val="0"/>
          <w:numId w:val="7"/>
        </w:numPr>
        <w:rPr>
          <w:rFonts w:ascii="Arial" w:hAnsi="Arial" w:cs="Arial"/>
        </w:rPr>
      </w:pPr>
      <w:r w:rsidRPr="00550B39">
        <w:rPr>
          <w:rFonts w:ascii="Arial" w:hAnsi="Arial" w:cs="Arial"/>
        </w:rPr>
        <w:t>6’</w:t>
      </w:r>
      <w:r w:rsidR="00965794" w:rsidRPr="00550B39">
        <w:rPr>
          <w:rFonts w:ascii="Arial" w:hAnsi="Arial" w:cs="Arial"/>
        </w:rPr>
        <w:t xml:space="preserve"> tall privacy fencing</w:t>
      </w:r>
      <w:r w:rsidRPr="00550B39">
        <w:rPr>
          <w:rFonts w:ascii="Arial" w:hAnsi="Arial" w:cs="Arial"/>
        </w:rPr>
        <w:t xml:space="preserve"> constructed of Western Red Cedar board-on-board (no lattice) with</w:t>
      </w:r>
      <w:r w:rsidR="00AA306E" w:rsidRPr="00550B39">
        <w:rPr>
          <w:rFonts w:ascii="Arial" w:hAnsi="Arial" w:cs="Arial"/>
        </w:rPr>
        <w:t xml:space="preserve"> </w:t>
      </w:r>
      <w:r w:rsidRPr="00550B39">
        <w:rPr>
          <w:rFonts w:ascii="Arial" w:hAnsi="Arial" w:cs="Arial"/>
        </w:rPr>
        <w:t xml:space="preserve">vinyl </w:t>
      </w:r>
      <w:r w:rsidRPr="00550B39">
        <w:rPr>
          <w:rFonts w:ascii="Arial" w:hAnsi="Arial" w:cs="Arial"/>
        </w:rPr>
        <w:lastRenderedPageBreak/>
        <w:t>post caps and a gate at the back of the lot to the common area, except end unit gates</w:t>
      </w:r>
      <w:r w:rsidR="00AA306E" w:rsidRPr="00550B39">
        <w:rPr>
          <w:rFonts w:ascii="Arial" w:hAnsi="Arial" w:cs="Arial"/>
        </w:rPr>
        <w:t xml:space="preserve"> </w:t>
      </w:r>
      <w:proofErr w:type="gramStart"/>
      <w:r w:rsidRPr="00550B39">
        <w:rPr>
          <w:rFonts w:ascii="Arial" w:hAnsi="Arial" w:cs="Arial"/>
        </w:rPr>
        <w:t>can be</w:t>
      </w:r>
      <w:r w:rsidR="00965794" w:rsidRPr="00550B39">
        <w:rPr>
          <w:rFonts w:ascii="Arial" w:hAnsi="Arial" w:cs="Arial"/>
        </w:rPr>
        <w:t xml:space="preserve"> </w:t>
      </w:r>
      <w:r w:rsidRPr="00550B39">
        <w:rPr>
          <w:rFonts w:ascii="Arial" w:hAnsi="Arial" w:cs="Arial"/>
        </w:rPr>
        <w:t>placed</w:t>
      </w:r>
      <w:proofErr w:type="gramEnd"/>
      <w:r w:rsidRPr="00550B39">
        <w:rPr>
          <w:rFonts w:ascii="Arial" w:hAnsi="Arial" w:cs="Arial"/>
        </w:rPr>
        <w:t xml:space="preserve"> at either the back or side of the townhome</w:t>
      </w:r>
      <w:r w:rsidR="00965794" w:rsidRPr="00550B39">
        <w:rPr>
          <w:rFonts w:ascii="Arial" w:hAnsi="Arial" w:cs="Arial"/>
        </w:rPr>
        <w:t>.</w:t>
      </w:r>
    </w:p>
    <w:p w14:paraId="2826D0B5" w14:textId="77777777" w:rsidR="005474D9" w:rsidRDefault="005474D9" w:rsidP="005474D9">
      <w:pPr>
        <w:rPr>
          <w:rFonts w:ascii="Arial" w:hAnsi="Arial" w:cs="Arial"/>
        </w:rPr>
      </w:pPr>
    </w:p>
    <w:p w14:paraId="7D1CD8D3" w14:textId="253A707C" w:rsidR="00550B39" w:rsidRPr="005474D9" w:rsidRDefault="005474D9" w:rsidP="005474D9">
      <w:pPr>
        <w:pStyle w:val="ListParagraph"/>
        <w:numPr>
          <w:ilvl w:val="0"/>
          <w:numId w:val="13"/>
        </w:numPr>
        <w:rPr>
          <w:rFonts w:ascii="Arial" w:hAnsi="Arial" w:cs="Arial"/>
          <w:u w:val="single"/>
        </w:rPr>
      </w:pPr>
      <w:r w:rsidRPr="005474D9">
        <w:rPr>
          <w:rFonts w:ascii="Arial" w:hAnsi="Arial" w:cs="Arial"/>
          <w:u w:val="single"/>
        </w:rPr>
        <w:t>S</w:t>
      </w:r>
      <w:r w:rsidR="00550B39" w:rsidRPr="005474D9">
        <w:rPr>
          <w:rFonts w:ascii="Arial" w:hAnsi="Arial" w:cs="Arial"/>
          <w:u w:val="single"/>
        </w:rPr>
        <w:t>pecific Guidelines</w:t>
      </w:r>
    </w:p>
    <w:p w14:paraId="7C96F535" w14:textId="77777777" w:rsidR="00550B39" w:rsidRDefault="00550B39" w:rsidP="001C4EC1">
      <w:pPr>
        <w:rPr>
          <w:rFonts w:ascii="Arial" w:hAnsi="Arial" w:cs="Arial"/>
          <w:noProof/>
        </w:rPr>
      </w:pPr>
    </w:p>
    <w:p w14:paraId="47A1C2BE" w14:textId="7AA40733" w:rsidR="004E299F" w:rsidRPr="00550B39" w:rsidRDefault="004E299F" w:rsidP="001C4EC1">
      <w:pPr>
        <w:ind w:left="360"/>
      </w:pPr>
      <w:r w:rsidRPr="001C4EC1">
        <w:rPr>
          <w:rFonts w:ascii="Arial" w:hAnsi="Arial" w:cs="Arial"/>
          <w:noProof/>
        </w:rPr>
        <w:t>All fences shall meet the following Specific Guidelines;</w:t>
      </w:r>
      <w:r w:rsidRPr="00550B39">
        <w:br/>
      </w:r>
    </w:p>
    <w:p w14:paraId="23B8D183" w14:textId="77777777" w:rsidR="005A7F9D" w:rsidRPr="00550B39" w:rsidRDefault="005A7F9D" w:rsidP="004E299F">
      <w:pPr>
        <w:pStyle w:val="ListParagraph"/>
        <w:numPr>
          <w:ilvl w:val="0"/>
          <w:numId w:val="8"/>
        </w:numPr>
        <w:rPr>
          <w:rFonts w:ascii="Arial" w:hAnsi="Arial" w:cs="Arial"/>
        </w:rPr>
      </w:pPr>
      <w:r w:rsidRPr="00550B39">
        <w:rPr>
          <w:rFonts w:ascii="Arial" w:hAnsi="Arial" w:cs="Arial"/>
        </w:rPr>
        <w:t xml:space="preserve">Fences shall </w:t>
      </w:r>
      <w:r w:rsidR="008A64E9" w:rsidRPr="00550B39">
        <w:rPr>
          <w:rFonts w:ascii="Arial" w:hAnsi="Arial" w:cs="Arial"/>
        </w:rPr>
        <w:t>not exceed 48 inches in heigh</w:t>
      </w:r>
      <w:r w:rsidR="008D7506" w:rsidRPr="00550B39">
        <w:rPr>
          <w:rFonts w:ascii="Arial" w:hAnsi="Arial" w:cs="Arial"/>
        </w:rPr>
        <w:t>t, unless a</w:t>
      </w:r>
      <w:r w:rsidR="005B2A60" w:rsidRPr="00550B39">
        <w:rPr>
          <w:rFonts w:ascii="Arial" w:hAnsi="Arial" w:cs="Arial"/>
        </w:rPr>
        <w:t xml:space="preserve"> </w:t>
      </w:r>
      <w:r w:rsidR="006A71A7" w:rsidRPr="00550B39">
        <w:rPr>
          <w:rFonts w:ascii="Arial" w:hAnsi="Arial" w:cs="Arial"/>
        </w:rPr>
        <w:t>State or County law</w:t>
      </w:r>
      <w:r w:rsidR="008D7506" w:rsidRPr="00550B39">
        <w:rPr>
          <w:rFonts w:ascii="Arial" w:hAnsi="Arial" w:cs="Arial"/>
        </w:rPr>
        <w:t xml:space="preserve"> </w:t>
      </w:r>
      <w:r w:rsidR="005B2A60" w:rsidRPr="00550B39">
        <w:rPr>
          <w:rFonts w:ascii="Arial" w:hAnsi="Arial" w:cs="Arial"/>
        </w:rPr>
        <w:t>supersedes</w:t>
      </w:r>
      <w:r w:rsidRPr="00550B39">
        <w:rPr>
          <w:rFonts w:ascii="Arial" w:hAnsi="Arial" w:cs="Arial"/>
        </w:rPr>
        <w:t xml:space="preserve"> </w:t>
      </w:r>
      <w:r w:rsidR="008A64E9" w:rsidRPr="00550B39">
        <w:rPr>
          <w:rFonts w:ascii="Arial" w:hAnsi="Arial" w:cs="Arial"/>
        </w:rPr>
        <w:t>the WestWinds</w:t>
      </w:r>
      <w:r w:rsidR="004E299F" w:rsidRPr="00550B39">
        <w:rPr>
          <w:rFonts w:ascii="Arial" w:hAnsi="Arial" w:cs="Arial"/>
        </w:rPr>
        <w:t xml:space="preserve"> requirement.</w:t>
      </w:r>
      <w:r w:rsidR="004E299F" w:rsidRPr="00550B39">
        <w:rPr>
          <w:rFonts w:ascii="Arial" w:hAnsi="Arial" w:cs="Arial"/>
        </w:rPr>
        <w:br/>
      </w:r>
    </w:p>
    <w:p w14:paraId="044A43F1" w14:textId="1CE2911B" w:rsidR="008A64E9" w:rsidRPr="00550B39" w:rsidRDefault="005A7F9D" w:rsidP="004E299F">
      <w:pPr>
        <w:pStyle w:val="ListParagraph"/>
        <w:numPr>
          <w:ilvl w:val="0"/>
          <w:numId w:val="8"/>
        </w:numPr>
        <w:rPr>
          <w:rFonts w:ascii="Arial" w:hAnsi="Arial" w:cs="Arial"/>
        </w:rPr>
      </w:pPr>
      <w:r w:rsidRPr="00550B39">
        <w:rPr>
          <w:rFonts w:ascii="Arial" w:hAnsi="Arial" w:cs="Arial"/>
        </w:rPr>
        <w:t>No fences</w:t>
      </w:r>
      <w:r w:rsidR="003C4F89" w:rsidRPr="00550B39">
        <w:rPr>
          <w:rFonts w:ascii="Arial" w:hAnsi="Arial" w:cs="Arial"/>
        </w:rPr>
        <w:t xml:space="preserve"> </w:t>
      </w:r>
      <w:proofErr w:type="gramStart"/>
      <w:r w:rsidR="003C4F89" w:rsidRPr="00550B39">
        <w:rPr>
          <w:rFonts w:ascii="Arial" w:hAnsi="Arial" w:cs="Arial"/>
        </w:rPr>
        <w:t>are</w:t>
      </w:r>
      <w:r w:rsidRPr="00550B39">
        <w:rPr>
          <w:rFonts w:ascii="Arial" w:hAnsi="Arial" w:cs="Arial"/>
        </w:rPr>
        <w:t xml:space="preserve"> permitted</w:t>
      </w:r>
      <w:proofErr w:type="gramEnd"/>
      <w:r w:rsidRPr="00550B39">
        <w:rPr>
          <w:rFonts w:ascii="Arial" w:hAnsi="Arial" w:cs="Arial"/>
        </w:rPr>
        <w:t xml:space="preserve"> in front yards.</w:t>
      </w:r>
      <w:r w:rsidR="002051F0" w:rsidRPr="00550B39">
        <w:rPr>
          <w:rFonts w:ascii="Arial" w:hAnsi="Arial" w:cs="Arial"/>
        </w:rPr>
        <w:t xml:space="preserve"> Fences must be</w:t>
      </w:r>
      <w:r w:rsidR="005C5002" w:rsidRPr="00550B39">
        <w:rPr>
          <w:rFonts w:ascii="Arial" w:hAnsi="Arial" w:cs="Arial"/>
        </w:rPr>
        <w:t xml:space="preserve"> set back a minimum of 15’ from</w:t>
      </w:r>
      <w:r w:rsidR="002051F0" w:rsidRPr="00550B39">
        <w:rPr>
          <w:rFonts w:ascii="Arial" w:hAnsi="Arial" w:cs="Arial"/>
        </w:rPr>
        <w:t xml:space="preserve"> the front edge of the house</w:t>
      </w:r>
      <w:r w:rsidR="005C5002" w:rsidRPr="00550B39">
        <w:rPr>
          <w:rFonts w:ascii="Arial" w:hAnsi="Arial" w:cs="Arial"/>
        </w:rPr>
        <w:t xml:space="preserve"> and should take into consideration adjoining home locations (if applicable)</w:t>
      </w:r>
      <w:r w:rsidR="002051F0" w:rsidRPr="00550B39">
        <w:rPr>
          <w:rFonts w:ascii="Arial" w:hAnsi="Arial" w:cs="Arial"/>
        </w:rPr>
        <w:t>.</w:t>
      </w:r>
    </w:p>
    <w:p w14:paraId="301D349E" w14:textId="77777777" w:rsidR="005A7F9D" w:rsidRPr="00550B39" w:rsidRDefault="005A7F9D" w:rsidP="00FC24D4">
      <w:pPr>
        <w:rPr>
          <w:rFonts w:ascii="Arial" w:hAnsi="Arial" w:cs="Arial"/>
        </w:rPr>
      </w:pPr>
    </w:p>
    <w:p w14:paraId="6B78507C" w14:textId="77777777" w:rsidR="009A38BE" w:rsidRPr="00550B39" w:rsidRDefault="009A38BE" w:rsidP="004E299F">
      <w:pPr>
        <w:pStyle w:val="ListParagraph"/>
        <w:numPr>
          <w:ilvl w:val="0"/>
          <w:numId w:val="8"/>
        </w:numPr>
        <w:rPr>
          <w:rFonts w:ascii="Arial" w:hAnsi="Arial" w:cs="Arial"/>
        </w:rPr>
      </w:pPr>
      <w:r w:rsidRPr="00550B39">
        <w:rPr>
          <w:rFonts w:ascii="Arial" w:hAnsi="Arial" w:cs="Arial"/>
        </w:rPr>
        <w:t>Fences shall adjoin the existing fence of the adjacent property, if applicable.</w:t>
      </w:r>
    </w:p>
    <w:p w14:paraId="01B4A301" w14:textId="77777777" w:rsidR="009A38BE" w:rsidRPr="00550B39" w:rsidRDefault="009A38BE" w:rsidP="00FC24D4">
      <w:pPr>
        <w:rPr>
          <w:rFonts w:ascii="Arial" w:hAnsi="Arial" w:cs="Arial"/>
        </w:rPr>
      </w:pPr>
    </w:p>
    <w:p w14:paraId="09DE1DE1" w14:textId="77777777" w:rsidR="00EB2E6C" w:rsidRPr="00550B39" w:rsidRDefault="00EB2E6C" w:rsidP="004E299F">
      <w:pPr>
        <w:pStyle w:val="ListParagraph"/>
        <w:numPr>
          <w:ilvl w:val="0"/>
          <w:numId w:val="8"/>
        </w:numPr>
        <w:rPr>
          <w:rFonts w:ascii="Arial" w:hAnsi="Arial" w:cs="Arial"/>
        </w:rPr>
      </w:pPr>
      <w:r w:rsidRPr="00550B39">
        <w:rPr>
          <w:rFonts w:ascii="Arial" w:hAnsi="Arial" w:cs="Arial"/>
        </w:rPr>
        <w:t>Fences should be installed with a uniform height</w:t>
      </w:r>
      <w:r w:rsidR="00E34079" w:rsidRPr="00550B39">
        <w:rPr>
          <w:rFonts w:ascii="Arial" w:hAnsi="Arial" w:cs="Arial"/>
        </w:rPr>
        <w:t xml:space="preserve"> (with consideration of lot contour)</w:t>
      </w:r>
      <w:r w:rsidRPr="00550B39">
        <w:rPr>
          <w:rFonts w:ascii="Arial" w:hAnsi="Arial" w:cs="Arial"/>
        </w:rPr>
        <w:t xml:space="preserve"> and spacing for their entire length.</w:t>
      </w:r>
    </w:p>
    <w:p w14:paraId="292D0347" w14:textId="77777777" w:rsidR="005C3FF2" w:rsidRPr="00550B39" w:rsidRDefault="005C3FF2" w:rsidP="005C3FF2">
      <w:pPr>
        <w:tabs>
          <w:tab w:val="left" w:pos="720"/>
          <w:tab w:val="left" w:pos="1440"/>
          <w:tab w:val="left" w:pos="2160"/>
          <w:tab w:val="left" w:pos="2880"/>
          <w:tab w:val="left" w:pos="3600"/>
          <w:tab w:val="left" w:pos="4320"/>
        </w:tabs>
        <w:ind w:left="4320" w:hanging="4320"/>
        <w:rPr>
          <w:rFonts w:ascii="Arial" w:hAnsi="Arial" w:cs="Arial"/>
        </w:rPr>
      </w:pPr>
    </w:p>
    <w:p w14:paraId="3EE390A7" w14:textId="77777777" w:rsidR="005C3FF2" w:rsidRPr="00550B39" w:rsidRDefault="005C3FF2" w:rsidP="004E299F">
      <w:pPr>
        <w:pStyle w:val="ListParagraph"/>
        <w:numPr>
          <w:ilvl w:val="0"/>
          <w:numId w:val="8"/>
        </w:numPr>
        <w:tabs>
          <w:tab w:val="left" w:pos="720"/>
          <w:tab w:val="left" w:pos="1440"/>
          <w:tab w:val="left" w:pos="2160"/>
          <w:tab w:val="left" w:pos="2880"/>
          <w:tab w:val="left" w:pos="3600"/>
          <w:tab w:val="left" w:pos="4320"/>
        </w:tabs>
        <w:rPr>
          <w:rFonts w:ascii="Arial" w:hAnsi="Arial" w:cs="Arial"/>
        </w:rPr>
      </w:pPr>
      <w:r w:rsidRPr="00550B39">
        <w:rPr>
          <w:rFonts w:ascii="Arial" w:hAnsi="Arial" w:cs="Arial"/>
        </w:rPr>
        <w:t>P</w:t>
      </w:r>
      <w:r w:rsidR="009A38BE" w:rsidRPr="00550B39">
        <w:rPr>
          <w:rFonts w:ascii="Arial" w:hAnsi="Arial" w:cs="Arial"/>
        </w:rPr>
        <w:t>ost caps</w:t>
      </w:r>
      <w:r w:rsidRPr="00550B39">
        <w:rPr>
          <w:rFonts w:ascii="Arial" w:hAnsi="Arial" w:cs="Arial"/>
        </w:rPr>
        <w:t xml:space="preserve"> and gate hardware shall match the material and color of</w:t>
      </w:r>
      <w:r w:rsidR="009A38BE" w:rsidRPr="00550B39">
        <w:rPr>
          <w:rFonts w:ascii="Arial" w:hAnsi="Arial" w:cs="Arial"/>
        </w:rPr>
        <w:t xml:space="preserve"> the</w:t>
      </w:r>
      <w:r w:rsidR="00E34079" w:rsidRPr="00550B39">
        <w:rPr>
          <w:rFonts w:ascii="Arial" w:hAnsi="Arial" w:cs="Arial"/>
        </w:rPr>
        <w:t xml:space="preserve"> fencing</w:t>
      </w:r>
      <w:r w:rsidRPr="00550B39">
        <w:rPr>
          <w:rFonts w:ascii="Arial" w:hAnsi="Arial" w:cs="Arial"/>
        </w:rPr>
        <w:t>.</w:t>
      </w:r>
    </w:p>
    <w:p w14:paraId="3B312767" w14:textId="77777777" w:rsidR="005C3FF2" w:rsidRPr="00550B39" w:rsidRDefault="005C3FF2" w:rsidP="005C3FF2">
      <w:pPr>
        <w:tabs>
          <w:tab w:val="left" w:pos="720"/>
          <w:tab w:val="left" w:pos="1440"/>
          <w:tab w:val="left" w:pos="2160"/>
          <w:tab w:val="left" w:pos="2880"/>
          <w:tab w:val="left" w:pos="3600"/>
          <w:tab w:val="left" w:pos="4320"/>
        </w:tabs>
        <w:ind w:left="4320" w:hanging="4320"/>
        <w:rPr>
          <w:rFonts w:ascii="Arial" w:hAnsi="Arial" w:cs="Arial"/>
        </w:rPr>
      </w:pPr>
    </w:p>
    <w:p w14:paraId="67C17C92" w14:textId="77777777" w:rsidR="005C3FF2" w:rsidRPr="00550B39" w:rsidRDefault="005C3FF2" w:rsidP="004E299F">
      <w:pPr>
        <w:pStyle w:val="ListParagraph"/>
        <w:numPr>
          <w:ilvl w:val="0"/>
          <w:numId w:val="8"/>
        </w:numPr>
        <w:tabs>
          <w:tab w:val="left" w:pos="720"/>
          <w:tab w:val="left" w:pos="1440"/>
          <w:tab w:val="left" w:pos="2160"/>
          <w:tab w:val="left" w:pos="2880"/>
          <w:tab w:val="left" w:pos="3600"/>
          <w:tab w:val="left" w:pos="4320"/>
        </w:tabs>
        <w:rPr>
          <w:rFonts w:ascii="Arial" w:hAnsi="Arial" w:cs="Arial"/>
        </w:rPr>
      </w:pPr>
      <w:r w:rsidRPr="00550B39">
        <w:rPr>
          <w:rFonts w:ascii="Arial" w:hAnsi="Arial" w:cs="Arial"/>
        </w:rPr>
        <w:t xml:space="preserve">Gate hardware should be rust resistant and have a black finish. </w:t>
      </w:r>
    </w:p>
    <w:p w14:paraId="04D4EB4C" w14:textId="77777777" w:rsidR="005C3FF2" w:rsidRPr="00550B39" w:rsidRDefault="005C3FF2" w:rsidP="005C3FF2">
      <w:pPr>
        <w:rPr>
          <w:rFonts w:ascii="Arial" w:hAnsi="Arial" w:cs="Arial"/>
        </w:rPr>
      </w:pPr>
    </w:p>
    <w:p w14:paraId="7753788E" w14:textId="77777777" w:rsidR="006B2E0E" w:rsidRPr="00550B39" w:rsidRDefault="009A38BE" w:rsidP="009A38BE">
      <w:pPr>
        <w:pStyle w:val="ListParagraph"/>
        <w:numPr>
          <w:ilvl w:val="0"/>
          <w:numId w:val="8"/>
        </w:numPr>
        <w:rPr>
          <w:rFonts w:ascii="Arial" w:hAnsi="Arial" w:cs="Arial"/>
        </w:rPr>
      </w:pPr>
      <w:r w:rsidRPr="00550B39">
        <w:rPr>
          <w:rFonts w:ascii="Arial" w:hAnsi="Arial" w:cs="Arial"/>
        </w:rPr>
        <w:t>No application is required for “invisible” fenc</w:t>
      </w:r>
      <w:r w:rsidR="006B2E0E" w:rsidRPr="00550B39">
        <w:rPr>
          <w:rFonts w:ascii="Arial" w:hAnsi="Arial" w:cs="Arial"/>
        </w:rPr>
        <w:t>ing used to contain family pets (i.e., dogs/cats). Note that the</w:t>
      </w:r>
      <w:r w:rsidR="004E299F" w:rsidRPr="00550B39">
        <w:rPr>
          <w:rFonts w:ascii="Arial" w:hAnsi="Arial" w:cs="Arial"/>
        </w:rPr>
        <w:t xml:space="preserve"> </w:t>
      </w:r>
      <w:r w:rsidR="006B2E0E" w:rsidRPr="00550B39">
        <w:rPr>
          <w:rFonts w:ascii="Arial" w:hAnsi="Arial" w:cs="Arial"/>
        </w:rPr>
        <w:t xml:space="preserve">Covenants only allow </w:t>
      </w:r>
      <w:proofErr w:type="gramStart"/>
      <w:r w:rsidR="006B2E0E" w:rsidRPr="00550B39">
        <w:rPr>
          <w:rFonts w:ascii="Arial" w:hAnsi="Arial" w:cs="Arial"/>
        </w:rPr>
        <w:t>a total of two</w:t>
      </w:r>
      <w:proofErr w:type="gramEnd"/>
      <w:r w:rsidR="00087226" w:rsidRPr="00550B39">
        <w:rPr>
          <w:rFonts w:ascii="Arial" w:hAnsi="Arial" w:cs="Arial"/>
        </w:rPr>
        <w:t xml:space="preserve"> (2)</w:t>
      </w:r>
      <w:r w:rsidR="006B2E0E" w:rsidRPr="00550B39">
        <w:rPr>
          <w:rFonts w:ascii="Arial" w:hAnsi="Arial" w:cs="Arial"/>
        </w:rPr>
        <w:t xml:space="preserve"> normal house pets be kept on an Improved or Vacant Lot.</w:t>
      </w:r>
    </w:p>
    <w:p w14:paraId="5844D765" w14:textId="77777777" w:rsidR="009A38BE" w:rsidRPr="00550B39" w:rsidRDefault="009A38BE" w:rsidP="009A38BE">
      <w:pPr>
        <w:rPr>
          <w:rFonts w:ascii="Arial" w:hAnsi="Arial" w:cs="Arial"/>
        </w:rPr>
      </w:pPr>
    </w:p>
    <w:p w14:paraId="6408289D" w14:textId="77777777" w:rsidR="00E34079" w:rsidRPr="00550B39" w:rsidRDefault="009A38BE" w:rsidP="004E299F">
      <w:pPr>
        <w:pStyle w:val="ListParagraph"/>
        <w:numPr>
          <w:ilvl w:val="0"/>
          <w:numId w:val="8"/>
        </w:numPr>
        <w:rPr>
          <w:rFonts w:ascii="Arial" w:hAnsi="Arial" w:cs="Arial"/>
        </w:rPr>
      </w:pPr>
      <w:r w:rsidRPr="00550B39">
        <w:rPr>
          <w:rFonts w:ascii="Arial" w:hAnsi="Arial" w:cs="Arial"/>
        </w:rPr>
        <w:t xml:space="preserve">Privacy fences </w:t>
      </w:r>
      <w:proofErr w:type="gramStart"/>
      <w:r w:rsidRPr="00550B39">
        <w:rPr>
          <w:rFonts w:ascii="Arial" w:hAnsi="Arial" w:cs="Arial"/>
        </w:rPr>
        <w:t>are</w:t>
      </w:r>
      <w:r w:rsidR="00863D78" w:rsidRPr="00550B39">
        <w:rPr>
          <w:rFonts w:ascii="Arial" w:hAnsi="Arial" w:cs="Arial"/>
        </w:rPr>
        <w:t xml:space="preserve"> prohibited</w:t>
      </w:r>
      <w:proofErr w:type="gramEnd"/>
      <w:r w:rsidR="00863D78" w:rsidRPr="00550B39">
        <w:rPr>
          <w:rFonts w:ascii="Arial" w:hAnsi="Arial" w:cs="Arial"/>
        </w:rPr>
        <w:t>, except for the W</w:t>
      </w:r>
      <w:r w:rsidR="00E34079" w:rsidRPr="00550B39">
        <w:rPr>
          <w:rFonts w:ascii="Arial" w:hAnsi="Arial" w:cs="Arial"/>
        </w:rPr>
        <w:t>oodland Preserves Townhome lot</w:t>
      </w:r>
      <w:r w:rsidR="006B2E0E" w:rsidRPr="00550B39">
        <w:rPr>
          <w:rFonts w:ascii="Arial" w:hAnsi="Arial" w:cs="Arial"/>
        </w:rPr>
        <w:t>s</w:t>
      </w:r>
      <w:r w:rsidR="00E34079" w:rsidRPr="00550B39">
        <w:rPr>
          <w:rFonts w:ascii="Arial" w:hAnsi="Arial" w:cs="Arial"/>
        </w:rPr>
        <w:t>.</w:t>
      </w:r>
    </w:p>
    <w:p w14:paraId="280AF098" w14:textId="77777777" w:rsidR="00E34079" w:rsidRPr="00550B39" w:rsidRDefault="00E34079" w:rsidP="00FC24D4">
      <w:pPr>
        <w:rPr>
          <w:rFonts w:ascii="Arial" w:hAnsi="Arial" w:cs="Arial"/>
        </w:rPr>
      </w:pPr>
    </w:p>
    <w:p w14:paraId="46BCBDBA" w14:textId="5DD493E5" w:rsidR="00E34079" w:rsidRPr="00550B39" w:rsidRDefault="00E34079" w:rsidP="004E299F">
      <w:pPr>
        <w:pStyle w:val="ListParagraph"/>
        <w:numPr>
          <w:ilvl w:val="0"/>
          <w:numId w:val="8"/>
        </w:numPr>
        <w:tabs>
          <w:tab w:val="left" w:pos="720"/>
          <w:tab w:val="left" w:pos="1440"/>
          <w:tab w:val="left" w:pos="2160"/>
          <w:tab w:val="left" w:pos="2880"/>
          <w:tab w:val="left" w:pos="3600"/>
          <w:tab w:val="left" w:pos="4320"/>
        </w:tabs>
        <w:rPr>
          <w:rFonts w:ascii="Arial" w:hAnsi="Arial" w:cs="Arial"/>
        </w:rPr>
      </w:pPr>
      <w:r w:rsidRPr="00550B39">
        <w:rPr>
          <w:rFonts w:ascii="Arial" w:hAnsi="Arial" w:cs="Arial"/>
        </w:rPr>
        <w:t xml:space="preserve">Painting of fences </w:t>
      </w:r>
      <w:proofErr w:type="gramStart"/>
      <w:r w:rsidRPr="00550B39">
        <w:rPr>
          <w:rFonts w:ascii="Arial" w:hAnsi="Arial" w:cs="Arial"/>
        </w:rPr>
        <w:t>is prohibited</w:t>
      </w:r>
      <w:proofErr w:type="gramEnd"/>
      <w:r w:rsidRPr="00550B39">
        <w:rPr>
          <w:rFonts w:ascii="Arial" w:hAnsi="Arial" w:cs="Arial"/>
        </w:rPr>
        <w:t>.</w:t>
      </w:r>
    </w:p>
    <w:p w14:paraId="51C75F7D" w14:textId="77777777" w:rsidR="009E27AC" w:rsidRPr="00550B39" w:rsidRDefault="009E27AC" w:rsidP="009E27AC">
      <w:pPr>
        <w:pStyle w:val="ListParagraph"/>
        <w:rPr>
          <w:rFonts w:ascii="Arial" w:hAnsi="Arial" w:cs="Arial"/>
          <w:color w:val="000000" w:themeColor="text1"/>
        </w:rPr>
      </w:pPr>
    </w:p>
    <w:p w14:paraId="68A70CDC" w14:textId="74823CCC" w:rsidR="009E27AC" w:rsidRPr="00550B39" w:rsidRDefault="009E27AC" w:rsidP="004E299F">
      <w:pPr>
        <w:pStyle w:val="ListParagraph"/>
        <w:numPr>
          <w:ilvl w:val="0"/>
          <w:numId w:val="8"/>
        </w:numPr>
        <w:tabs>
          <w:tab w:val="left" w:pos="720"/>
          <w:tab w:val="left" w:pos="1440"/>
          <w:tab w:val="left" w:pos="2160"/>
          <w:tab w:val="left" w:pos="2880"/>
          <w:tab w:val="left" w:pos="3600"/>
          <w:tab w:val="left" w:pos="4320"/>
        </w:tabs>
        <w:rPr>
          <w:rFonts w:ascii="Arial" w:hAnsi="Arial" w:cs="Arial"/>
          <w:color w:val="000000" w:themeColor="text1"/>
        </w:rPr>
      </w:pPr>
      <w:r w:rsidRPr="00550B39">
        <w:rPr>
          <w:rFonts w:ascii="Arial" w:hAnsi="Arial" w:cs="Arial"/>
          <w:color w:val="000000" w:themeColor="text1"/>
        </w:rPr>
        <w:t xml:space="preserve">Fences shall extend </w:t>
      </w:r>
      <w:r w:rsidR="002051F0" w:rsidRPr="00550B39">
        <w:rPr>
          <w:rFonts w:ascii="Arial" w:hAnsi="Arial" w:cs="Arial"/>
          <w:color w:val="000000" w:themeColor="text1"/>
        </w:rPr>
        <w:t>to and along</w:t>
      </w:r>
      <w:r w:rsidRPr="00550B39">
        <w:rPr>
          <w:rFonts w:ascii="Arial" w:hAnsi="Arial" w:cs="Arial"/>
          <w:color w:val="000000" w:themeColor="text1"/>
        </w:rPr>
        <w:t xml:space="preserve"> the property lines of the </w:t>
      </w:r>
      <w:r w:rsidR="002051F0" w:rsidRPr="00550B39">
        <w:rPr>
          <w:rFonts w:ascii="Arial" w:hAnsi="Arial" w:cs="Arial"/>
          <w:color w:val="000000" w:themeColor="text1"/>
        </w:rPr>
        <w:t>lot</w:t>
      </w:r>
      <w:r w:rsidRPr="00550B39">
        <w:rPr>
          <w:rFonts w:ascii="Arial" w:hAnsi="Arial" w:cs="Arial"/>
          <w:color w:val="000000" w:themeColor="text1"/>
        </w:rPr>
        <w:t>.</w:t>
      </w:r>
    </w:p>
    <w:p w14:paraId="6BA53494" w14:textId="77777777" w:rsidR="007E315A" w:rsidRPr="00550B39" w:rsidRDefault="007E315A" w:rsidP="002C1D48">
      <w:pPr>
        <w:rPr>
          <w:rFonts w:ascii="Arial" w:hAnsi="Arial" w:cs="Arial"/>
          <w:u w:val="single"/>
        </w:rPr>
      </w:pPr>
    </w:p>
    <w:p w14:paraId="5727C14B" w14:textId="3F635016" w:rsidR="00550B39" w:rsidRPr="001C4EC1" w:rsidRDefault="00550B39" w:rsidP="001C4EC1">
      <w:pPr>
        <w:pStyle w:val="ListParagraph"/>
        <w:numPr>
          <w:ilvl w:val="0"/>
          <w:numId w:val="13"/>
        </w:numPr>
        <w:rPr>
          <w:rFonts w:ascii="Arial" w:hAnsi="Arial" w:cs="Arial"/>
          <w:u w:val="single"/>
        </w:rPr>
      </w:pPr>
      <w:r w:rsidRPr="001C4EC1">
        <w:rPr>
          <w:rFonts w:ascii="Arial" w:hAnsi="Arial" w:cs="Arial"/>
          <w:u w:val="single"/>
        </w:rPr>
        <w:t>Landscape Screening</w:t>
      </w:r>
    </w:p>
    <w:p w14:paraId="6E948EEF" w14:textId="77777777" w:rsidR="007A3140" w:rsidRPr="001C4EC1" w:rsidRDefault="007A3140" w:rsidP="001C4EC1">
      <w:pPr>
        <w:rPr>
          <w:rFonts w:ascii="Arial" w:hAnsi="Arial" w:cs="Arial"/>
        </w:rPr>
      </w:pPr>
    </w:p>
    <w:p w14:paraId="4A92843B" w14:textId="0D36504B" w:rsidR="00550B39" w:rsidRPr="007A3140" w:rsidRDefault="002C1D48" w:rsidP="001C4EC1">
      <w:pPr>
        <w:ind w:left="360"/>
        <w:rPr>
          <w:rFonts w:ascii="Arial" w:hAnsi="Arial" w:cs="Arial"/>
        </w:rPr>
      </w:pPr>
      <w:r w:rsidRPr="001C4EC1">
        <w:rPr>
          <w:rFonts w:ascii="Arial" w:hAnsi="Arial" w:cs="Arial"/>
        </w:rPr>
        <w:t xml:space="preserve">Landscaping is not </w:t>
      </w:r>
      <w:r w:rsidR="00A30F8A" w:rsidRPr="001C4EC1">
        <w:rPr>
          <w:rFonts w:ascii="Arial" w:hAnsi="Arial" w:cs="Arial"/>
        </w:rPr>
        <w:t>permitted</w:t>
      </w:r>
      <w:r w:rsidRPr="001C4EC1">
        <w:rPr>
          <w:rFonts w:ascii="Arial" w:hAnsi="Arial" w:cs="Arial"/>
        </w:rPr>
        <w:t xml:space="preserve"> for </w:t>
      </w:r>
      <w:r w:rsidR="00A30F8A" w:rsidRPr="001C4EC1">
        <w:rPr>
          <w:rFonts w:ascii="Arial" w:hAnsi="Arial" w:cs="Arial"/>
        </w:rPr>
        <w:t xml:space="preserve">the </w:t>
      </w:r>
      <w:r w:rsidR="00611F71" w:rsidRPr="001C4EC1">
        <w:rPr>
          <w:rFonts w:ascii="Arial" w:hAnsi="Arial" w:cs="Arial"/>
        </w:rPr>
        <w:t>“</w:t>
      </w:r>
      <w:r w:rsidR="00965794" w:rsidRPr="001C4EC1">
        <w:rPr>
          <w:rFonts w:ascii="Arial" w:hAnsi="Arial" w:cs="Arial"/>
        </w:rPr>
        <w:t>outside</w:t>
      </w:r>
      <w:r w:rsidR="00611F71" w:rsidRPr="001C4EC1">
        <w:rPr>
          <w:rFonts w:ascii="Arial" w:hAnsi="Arial" w:cs="Arial"/>
        </w:rPr>
        <w:t>”</w:t>
      </w:r>
      <w:r w:rsidR="00965794" w:rsidRPr="001C4EC1">
        <w:rPr>
          <w:rFonts w:ascii="Arial" w:hAnsi="Arial" w:cs="Arial"/>
        </w:rPr>
        <w:t xml:space="preserve"> </w:t>
      </w:r>
      <w:r w:rsidR="00A30F8A" w:rsidRPr="001C4EC1">
        <w:rPr>
          <w:rFonts w:ascii="Arial" w:hAnsi="Arial" w:cs="Arial"/>
        </w:rPr>
        <w:t xml:space="preserve">perimeter of </w:t>
      </w:r>
      <w:r w:rsidRPr="001C4EC1">
        <w:rPr>
          <w:rFonts w:ascii="Arial" w:hAnsi="Arial" w:cs="Arial"/>
        </w:rPr>
        <w:t xml:space="preserve">any </w:t>
      </w:r>
      <w:r w:rsidR="00965794" w:rsidRPr="001C4EC1">
        <w:rPr>
          <w:rFonts w:ascii="Arial" w:hAnsi="Arial" w:cs="Arial"/>
        </w:rPr>
        <w:t xml:space="preserve">proposed </w:t>
      </w:r>
      <w:r w:rsidRPr="001C4EC1">
        <w:rPr>
          <w:rFonts w:ascii="Arial" w:hAnsi="Arial" w:cs="Arial"/>
        </w:rPr>
        <w:t xml:space="preserve">fencing, </w:t>
      </w:r>
      <w:r w:rsidR="00965794" w:rsidRPr="001C4EC1">
        <w:rPr>
          <w:rFonts w:ascii="Arial" w:hAnsi="Arial" w:cs="Arial"/>
        </w:rPr>
        <w:t xml:space="preserve">unless </w:t>
      </w:r>
      <w:r w:rsidR="00343705" w:rsidRPr="001C4EC1">
        <w:rPr>
          <w:rFonts w:ascii="Arial" w:hAnsi="Arial" w:cs="Arial"/>
        </w:rPr>
        <w:t xml:space="preserve">(a) </w:t>
      </w:r>
      <w:r w:rsidR="00343705" w:rsidRPr="001C4EC1">
        <w:rPr>
          <w:rFonts w:ascii="Arial" w:hAnsi="Arial" w:cs="Arial"/>
          <w:color w:val="000000" w:themeColor="text1"/>
        </w:rPr>
        <w:t xml:space="preserve">For fences facing streets, the ECC may require a landscape buffer to maintain streetscape appeal; or (b) </w:t>
      </w:r>
      <w:r w:rsidR="00965794" w:rsidRPr="001C4EC1">
        <w:rPr>
          <w:rFonts w:ascii="Arial" w:hAnsi="Arial" w:cs="Arial"/>
        </w:rPr>
        <w:t xml:space="preserve">the fence encloses in </w:t>
      </w:r>
      <w:proofErr w:type="gramStart"/>
      <w:r w:rsidR="00965794" w:rsidRPr="001C4EC1">
        <w:rPr>
          <w:rFonts w:ascii="Arial" w:hAnsi="Arial" w:cs="Arial"/>
        </w:rPr>
        <w:t>whole</w:t>
      </w:r>
      <w:proofErr w:type="gramEnd"/>
      <w:r w:rsidR="00965794" w:rsidRPr="001C4EC1">
        <w:rPr>
          <w:rFonts w:ascii="Arial" w:hAnsi="Arial" w:cs="Arial"/>
        </w:rPr>
        <w:t xml:space="preserve"> or in part a</w:t>
      </w:r>
      <w:r w:rsidR="00611F71" w:rsidRPr="001C4EC1">
        <w:rPr>
          <w:rFonts w:ascii="Arial" w:hAnsi="Arial" w:cs="Arial"/>
        </w:rPr>
        <w:t>n</w:t>
      </w:r>
      <w:r w:rsidR="00965794" w:rsidRPr="001C4EC1">
        <w:rPr>
          <w:rFonts w:ascii="Arial" w:hAnsi="Arial" w:cs="Arial"/>
        </w:rPr>
        <w:t xml:space="preserve"> ECC-approved in-ground pool.</w:t>
      </w:r>
    </w:p>
    <w:p w14:paraId="6345AC3E" w14:textId="77777777" w:rsidR="00550B39" w:rsidRPr="007A3140" w:rsidRDefault="00550B39" w:rsidP="001C4EC1">
      <w:pPr>
        <w:ind w:left="360"/>
        <w:rPr>
          <w:rFonts w:ascii="Arial" w:hAnsi="Arial" w:cs="Arial"/>
        </w:rPr>
      </w:pPr>
    </w:p>
    <w:p w14:paraId="7AA25658" w14:textId="1AC2D3AD" w:rsidR="007A3140" w:rsidRPr="001C4EC1" w:rsidRDefault="007A3140" w:rsidP="001C4EC1">
      <w:pPr>
        <w:ind w:left="360"/>
        <w:rPr>
          <w:rFonts w:ascii="Arial" w:hAnsi="Arial" w:cs="Arial"/>
        </w:rPr>
      </w:pPr>
      <w:r w:rsidRPr="001C4EC1">
        <w:rPr>
          <w:rFonts w:ascii="Arial" w:hAnsi="Arial" w:cs="Arial"/>
        </w:rPr>
        <w:t xml:space="preserve">A Homeowner may not install a pool unless the homeowner has submitted a separate Pool Application Form and the WECCC has approved that application.  </w:t>
      </w:r>
      <w:proofErr w:type="gramStart"/>
      <w:r w:rsidRPr="001C4EC1">
        <w:rPr>
          <w:rFonts w:ascii="Arial" w:hAnsi="Arial" w:cs="Arial"/>
        </w:rPr>
        <w:t>ABOVE-GROUND</w:t>
      </w:r>
      <w:proofErr w:type="gramEnd"/>
      <w:r w:rsidRPr="001C4EC1">
        <w:rPr>
          <w:rFonts w:ascii="Arial" w:hAnsi="Arial" w:cs="Arial"/>
        </w:rPr>
        <w:t xml:space="preserve"> POOLS ARE PROHIBITED.</w:t>
      </w:r>
    </w:p>
    <w:p w14:paraId="490A19FD" w14:textId="77777777" w:rsidR="007A3140" w:rsidRPr="007A3140" w:rsidRDefault="007A3140" w:rsidP="001C4EC1">
      <w:pPr>
        <w:ind w:left="360"/>
        <w:rPr>
          <w:rFonts w:ascii="Arial" w:hAnsi="Arial" w:cs="Arial"/>
        </w:rPr>
      </w:pPr>
    </w:p>
    <w:p w14:paraId="2AD3F7C2" w14:textId="65DD6348" w:rsidR="007A3140" w:rsidRPr="001C4EC1" w:rsidRDefault="007A3140" w:rsidP="001C4EC1">
      <w:pPr>
        <w:ind w:left="360"/>
        <w:rPr>
          <w:rFonts w:ascii="Arial" w:hAnsi="Arial" w:cs="Arial"/>
        </w:rPr>
      </w:pPr>
      <w:r w:rsidRPr="001C4EC1">
        <w:rPr>
          <w:rFonts w:ascii="Arial" w:hAnsi="Arial" w:cs="Arial"/>
        </w:rPr>
        <w:t>If the homeowner plans to install plantings “inside” the perimeter of any proposed fencing, a landscape plan shall be submitted with the Fence Application and contai</w:t>
      </w:r>
      <w:r w:rsidR="00E0248E">
        <w:rPr>
          <w:rFonts w:ascii="Arial" w:hAnsi="Arial" w:cs="Arial"/>
        </w:rPr>
        <w:t>n the information requested in Section C,</w:t>
      </w:r>
      <w:r w:rsidRPr="001C4EC1">
        <w:rPr>
          <w:rFonts w:ascii="Arial" w:hAnsi="Arial" w:cs="Arial"/>
        </w:rPr>
        <w:t xml:space="preserve"> </w:t>
      </w:r>
      <w:r w:rsidR="00E0248E">
        <w:rPr>
          <w:rFonts w:ascii="Arial" w:hAnsi="Arial" w:cs="Arial"/>
        </w:rPr>
        <w:t>Application</w:t>
      </w:r>
      <w:r w:rsidRPr="001C4EC1">
        <w:rPr>
          <w:rFonts w:ascii="Arial" w:hAnsi="Arial" w:cs="Arial"/>
        </w:rPr>
        <w:t xml:space="preserve"> Requirements. </w:t>
      </w:r>
    </w:p>
    <w:p w14:paraId="13D6D798" w14:textId="77777777" w:rsidR="007A3140" w:rsidRPr="001C4EC1" w:rsidRDefault="007A3140" w:rsidP="001C4EC1">
      <w:pPr>
        <w:ind w:left="360"/>
        <w:rPr>
          <w:rFonts w:ascii="Arial" w:hAnsi="Arial" w:cs="Arial"/>
        </w:rPr>
      </w:pPr>
    </w:p>
    <w:p w14:paraId="351FCAA5" w14:textId="77777777" w:rsidR="00550B39" w:rsidRPr="001C4EC1" w:rsidRDefault="00550B39" w:rsidP="001C4EC1">
      <w:pPr>
        <w:pStyle w:val="ListParagraph"/>
        <w:rPr>
          <w:rFonts w:ascii="Arial" w:hAnsi="Arial" w:cs="Arial"/>
        </w:rPr>
      </w:pPr>
    </w:p>
    <w:p w14:paraId="296E83D2" w14:textId="77777777" w:rsidR="009E27AC" w:rsidRPr="00550B39" w:rsidRDefault="009E27AC" w:rsidP="00FC24D4">
      <w:pPr>
        <w:rPr>
          <w:rFonts w:ascii="Arial" w:hAnsi="Arial" w:cs="Arial"/>
          <w:u w:val="single"/>
        </w:rPr>
      </w:pPr>
    </w:p>
    <w:p w14:paraId="0FC3D114" w14:textId="72080177" w:rsidR="002C1D48" w:rsidRPr="007A3140" w:rsidRDefault="002C1D48" w:rsidP="001C4EC1">
      <w:pPr>
        <w:pStyle w:val="ListParagraph"/>
        <w:numPr>
          <w:ilvl w:val="0"/>
          <w:numId w:val="13"/>
        </w:numPr>
        <w:rPr>
          <w:rFonts w:ascii="Arial" w:hAnsi="Arial" w:cs="Arial"/>
        </w:rPr>
      </w:pPr>
      <w:r w:rsidRPr="007A3140">
        <w:rPr>
          <w:rFonts w:ascii="Arial" w:hAnsi="Arial" w:cs="Arial"/>
          <w:u w:val="single"/>
        </w:rPr>
        <w:t>Acceptable Locations for Fences</w:t>
      </w:r>
    </w:p>
    <w:p w14:paraId="6638B22C" w14:textId="77777777" w:rsidR="009E27AC" w:rsidRPr="00550B39" w:rsidRDefault="009E27AC" w:rsidP="00A05C08">
      <w:pPr>
        <w:rPr>
          <w:rFonts w:ascii="Arial" w:hAnsi="Arial" w:cs="Arial"/>
        </w:rPr>
      </w:pPr>
    </w:p>
    <w:p w14:paraId="28182DE2" w14:textId="11239144" w:rsidR="00985348" w:rsidRDefault="002051F0" w:rsidP="00A05C08">
      <w:pPr>
        <w:rPr>
          <w:rFonts w:ascii="Arial" w:hAnsi="Arial" w:cs="Arial"/>
        </w:rPr>
      </w:pPr>
      <w:r w:rsidRPr="00550B39">
        <w:rPr>
          <w:rFonts w:ascii="Arial" w:hAnsi="Arial" w:cs="Arial"/>
        </w:rPr>
        <w:t>Only b</w:t>
      </w:r>
      <w:r w:rsidR="00705187" w:rsidRPr="00550B39">
        <w:rPr>
          <w:rFonts w:ascii="Arial" w:hAnsi="Arial" w:cs="Arial"/>
        </w:rPr>
        <w:t xml:space="preserve">lack </w:t>
      </w:r>
      <w:r w:rsidR="00985348" w:rsidRPr="00550B39">
        <w:rPr>
          <w:rFonts w:ascii="Arial" w:hAnsi="Arial" w:cs="Arial"/>
        </w:rPr>
        <w:t>orn</w:t>
      </w:r>
      <w:r w:rsidR="00705187" w:rsidRPr="00550B39">
        <w:rPr>
          <w:rFonts w:ascii="Arial" w:hAnsi="Arial" w:cs="Arial"/>
        </w:rPr>
        <w:t xml:space="preserve">amental </w:t>
      </w:r>
      <w:r w:rsidR="00985348" w:rsidRPr="00550B39">
        <w:rPr>
          <w:rFonts w:ascii="Arial" w:hAnsi="Arial" w:cs="Arial"/>
        </w:rPr>
        <w:t xml:space="preserve">fences </w:t>
      </w:r>
      <w:proofErr w:type="gramStart"/>
      <w:r w:rsidR="00705187" w:rsidRPr="00550B39">
        <w:rPr>
          <w:rFonts w:ascii="Arial" w:hAnsi="Arial" w:cs="Arial"/>
        </w:rPr>
        <w:t>shall</w:t>
      </w:r>
      <w:r w:rsidR="00985348" w:rsidRPr="00550B39">
        <w:rPr>
          <w:rFonts w:ascii="Arial" w:hAnsi="Arial" w:cs="Arial"/>
        </w:rPr>
        <w:t xml:space="preserve"> </w:t>
      </w:r>
      <w:r w:rsidR="00705187" w:rsidRPr="00550B39">
        <w:rPr>
          <w:rFonts w:ascii="Arial" w:hAnsi="Arial" w:cs="Arial"/>
        </w:rPr>
        <w:t>be permitted</w:t>
      </w:r>
      <w:proofErr w:type="gramEnd"/>
      <w:r w:rsidR="00705187" w:rsidRPr="00550B39">
        <w:rPr>
          <w:rFonts w:ascii="Arial" w:hAnsi="Arial" w:cs="Arial"/>
        </w:rPr>
        <w:t xml:space="preserve"> for </w:t>
      </w:r>
      <w:r w:rsidR="00A05C08" w:rsidRPr="00550B39">
        <w:rPr>
          <w:rFonts w:ascii="Arial" w:hAnsi="Arial" w:cs="Arial"/>
        </w:rPr>
        <w:t>all Improved Lots except for the following lots, where only the wooden picket fences described above</w:t>
      </w:r>
      <w:r w:rsidR="00DA12BD" w:rsidRPr="00550B39">
        <w:rPr>
          <w:rFonts w:ascii="Arial" w:hAnsi="Arial" w:cs="Arial"/>
        </w:rPr>
        <w:t xml:space="preserve"> under Acceptable Types of Fences</w:t>
      </w:r>
      <w:r w:rsidR="00A05C08" w:rsidRPr="00550B39">
        <w:rPr>
          <w:rFonts w:ascii="Arial" w:hAnsi="Arial" w:cs="Arial"/>
        </w:rPr>
        <w:t xml:space="preserve"> will be permitted:</w:t>
      </w:r>
    </w:p>
    <w:p w14:paraId="63863CEE" w14:textId="77777777" w:rsidR="00550B39" w:rsidRPr="00550B39" w:rsidRDefault="00550B39" w:rsidP="00A05C08">
      <w:pPr>
        <w:rPr>
          <w:rFonts w:ascii="Arial" w:hAnsi="Arial" w:cs="Arial"/>
        </w:rPr>
      </w:pPr>
    </w:p>
    <w:p w14:paraId="42A50028" w14:textId="77777777" w:rsidR="00985348" w:rsidRPr="00550B39" w:rsidRDefault="00985348" w:rsidP="00985348">
      <w:pPr>
        <w:rPr>
          <w:rFonts w:ascii="Arial" w:hAnsi="Arial" w:cs="Arial"/>
        </w:rPr>
      </w:pPr>
      <w:r w:rsidRPr="00550B39">
        <w:rPr>
          <w:rFonts w:ascii="Arial" w:hAnsi="Arial" w:cs="Arial"/>
        </w:rPr>
        <w:tab/>
        <w:t xml:space="preserve">Cherry Tree Court </w:t>
      </w:r>
      <w:proofErr w:type="gramStart"/>
      <w:r w:rsidRPr="00550B39">
        <w:rPr>
          <w:rFonts w:ascii="Arial" w:hAnsi="Arial" w:cs="Arial"/>
        </w:rPr>
        <w:t>h</w:t>
      </w:r>
      <w:r w:rsidR="00E34079" w:rsidRPr="00550B39">
        <w:rPr>
          <w:rFonts w:ascii="Arial" w:hAnsi="Arial" w:cs="Arial"/>
        </w:rPr>
        <w:t>omes</w:t>
      </w:r>
      <w:r w:rsidRPr="00550B39">
        <w:rPr>
          <w:rFonts w:ascii="Arial" w:hAnsi="Arial" w:cs="Arial"/>
        </w:rPr>
        <w:t xml:space="preserve"> which</w:t>
      </w:r>
      <w:proofErr w:type="gramEnd"/>
      <w:r w:rsidRPr="00550B39">
        <w:rPr>
          <w:rFonts w:ascii="Arial" w:hAnsi="Arial" w:cs="Arial"/>
        </w:rPr>
        <w:t xml:space="preserve"> back to wooded </w:t>
      </w:r>
      <w:r w:rsidR="00574890" w:rsidRPr="00550B39">
        <w:rPr>
          <w:rFonts w:ascii="Arial" w:hAnsi="Arial" w:cs="Arial"/>
        </w:rPr>
        <w:t>properties not adjoining</w:t>
      </w:r>
      <w:r w:rsidR="00A05C08" w:rsidRPr="00550B39">
        <w:rPr>
          <w:rFonts w:ascii="Arial" w:hAnsi="Arial" w:cs="Arial"/>
        </w:rPr>
        <w:t xml:space="preserve"> the</w:t>
      </w:r>
      <w:r w:rsidR="00574890" w:rsidRPr="00550B39">
        <w:rPr>
          <w:rFonts w:ascii="Arial" w:hAnsi="Arial" w:cs="Arial"/>
        </w:rPr>
        <w:t xml:space="preserve"> golf course</w:t>
      </w:r>
    </w:p>
    <w:p w14:paraId="4F03DC31" w14:textId="77777777" w:rsidR="00985348" w:rsidRPr="00550B39" w:rsidRDefault="00985348" w:rsidP="00985348">
      <w:pPr>
        <w:ind w:firstLine="720"/>
        <w:rPr>
          <w:rFonts w:ascii="Arial" w:hAnsi="Arial" w:cs="Arial"/>
        </w:rPr>
      </w:pPr>
      <w:r w:rsidRPr="00550B39">
        <w:rPr>
          <w:rFonts w:ascii="Arial" w:hAnsi="Arial" w:cs="Arial"/>
        </w:rPr>
        <w:t>Country Club Road houses which back to Pond Fountain Court homes</w:t>
      </w:r>
    </w:p>
    <w:p w14:paraId="62231F96" w14:textId="77777777" w:rsidR="00574890" w:rsidRPr="00550B39" w:rsidRDefault="00574890" w:rsidP="00985348">
      <w:pPr>
        <w:ind w:firstLine="720"/>
        <w:rPr>
          <w:rFonts w:ascii="Arial" w:hAnsi="Arial" w:cs="Arial"/>
        </w:rPr>
      </w:pPr>
      <w:r w:rsidRPr="00550B39">
        <w:rPr>
          <w:rFonts w:ascii="Arial" w:hAnsi="Arial" w:cs="Arial"/>
        </w:rPr>
        <w:t>Fair Lane houses which back to Pond Fountain homes</w:t>
      </w:r>
    </w:p>
    <w:p w14:paraId="787FAAE2" w14:textId="77777777" w:rsidR="00985348" w:rsidRPr="00550B39" w:rsidRDefault="00985348" w:rsidP="00985348">
      <w:pPr>
        <w:rPr>
          <w:rFonts w:ascii="Arial" w:hAnsi="Arial" w:cs="Arial"/>
        </w:rPr>
      </w:pPr>
      <w:r w:rsidRPr="00550B39">
        <w:rPr>
          <w:rFonts w:ascii="Arial" w:hAnsi="Arial" w:cs="Arial"/>
        </w:rPr>
        <w:tab/>
        <w:t>Pond Fountain Court houses which back to Country Club homes</w:t>
      </w:r>
    </w:p>
    <w:p w14:paraId="54CBA7CC" w14:textId="77777777" w:rsidR="00985348" w:rsidRPr="00550B39" w:rsidRDefault="00985348" w:rsidP="00985348">
      <w:pPr>
        <w:rPr>
          <w:rFonts w:ascii="Arial" w:hAnsi="Arial" w:cs="Arial"/>
        </w:rPr>
      </w:pPr>
      <w:r w:rsidRPr="00550B39">
        <w:rPr>
          <w:rFonts w:ascii="Arial" w:hAnsi="Arial" w:cs="Arial"/>
        </w:rPr>
        <w:tab/>
        <w:t>Pond Fountain Court houses which back to Fair Lane homes</w:t>
      </w:r>
    </w:p>
    <w:p w14:paraId="23F11527" w14:textId="77777777" w:rsidR="009F1C43" w:rsidRPr="00550B39" w:rsidRDefault="009F1C43" w:rsidP="00985348">
      <w:pPr>
        <w:rPr>
          <w:rFonts w:ascii="Arial" w:hAnsi="Arial" w:cs="Arial"/>
        </w:rPr>
      </w:pPr>
    </w:p>
    <w:p w14:paraId="72C53D0D" w14:textId="77777777" w:rsidR="00611F71" w:rsidRPr="00550B39" w:rsidRDefault="00611F71" w:rsidP="00985348">
      <w:pPr>
        <w:rPr>
          <w:rFonts w:ascii="Arial" w:hAnsi="Arial" w:cs="Arial"/>
        </w:rPr>
      </w:pPr>
      <w:r w:rsidRPr="00550B39">
        <w:rPr>
          <w:rFonts w:ascii="Arial" w:hAnsi="Arial" w:cs="Arial"/>
        </w:rPr>
        <w:t xml:space="preserve">Wooden privacy fences </w:t>
      </w:r>
      <w:proofErr w:type="gramStart"/>
      <w:r w:rsidRPr="00550B39">
        <w:rPr>
          <w:rFonts w:ascii="Arial" w:hAnsi="Arial" w:cs="Arial"/>
        </w:rPr>
        <w:t>shall only be permitted</w:t>
      </w:r>
      <w:proofErr w:type="gramEnd"/>
      <w:r w:rsidRPr="00550B39">
        <w:rPr>
          <w:rFonts w:ascii="Arial" w:hAnsi="Arial" w:cs="Arial"/>
        </w:rPr>
        <w:t xml:space="preserve"> for the Woodland Preserves Townhome lots.</w:t>
      </w:r>
    </w:p>
    <w:p w14:paraId="3409B43D" w14:textId="77777777" w:rsidR="00985348" w:rsidRPr="00550B39" w:rsidRDefault="00985348" w:rsidP="00985348">
      <w:pPr>
        <w:rPr>
          <w:rFonts w:ascii="Arial" w:hAnsi="Arial" w:cs="Arial"/>
        </w:rPr>
      </w:pPr>
    </w:p>
    <w:p w14:paraId="62F2018E" w14:textId="77777777" w:rsidR="008A64E9" w:rsidRPr="00550B39" w:rsidRDefault="00574890" w:rsidP="0086441E">
      <w:pPr>
        <w:rPr>
          <w:rFonts w:ascii="Arial" w:hAnsi="Arial" w:cs="Arial"/>
          <w:u w:val="single"/>
        </w:rPr>
      </w:pPr>
      <w:r w:rsidRPr="00550B39">
        <w:rPr>
          <w:rFonts w:ascii="Arial" w:hAnsi="Arial" w:cs="Arial"/>
          <w:u w:val="single"/>
        </w:rPr>
        <w:t>R</w:t>
      </w:r>
      <w:r w:rsidR="008A64E9" w:rsidRPr="00550B39">
        <w:rPr>
          <w:rFonts w:ascii="Arial" w:hAnsi="Arial" w:cs="Arial"/>
          <w:u w:val="single"/>
        </w:rPr>
        <w:t>eferences</w:t>
      </w:r>
      <w:r w:rsidR="008A64E9" w:rsidRPr="00550B39">
        <w:rPr>
          <w:rFonts w:ascii="Arial" w:hAnsi="Arial" w:cs="Arial"/>
        </w:rPr>
        <w:t xml:space="preserve"> </w:t>
      </w:r>
    </w:p>
    <w:p w14:paraId="79327F19" w14:textId="77777777" w:rsidR="008A64E9" w:rsidRPr="00550B39" w:rsidRDefault="008A64E9" w:rsidP="00FC24D4">
      <w:pPr>
        <w:rPr>
          <w:rFonts w:ascii="Arial" w:hAnsi="Arial" w:cs="Arial"/>
        </w:rPr>
      </w:pPr>
      <w:r w:rsidRPr="00550B39">
        <w:rPr>
          <w:rFonts w:ascii="Arial" w:hAnsi="Arial" w:cs="Arial"/>
        </w:rPr>
        <w:lastRenderedPageBreak/>
        <w:t xml:space="preserve">Amended Declaration of Covenants, Conditions and Restrictions for WestWinds Village dated December 2, 1992, under Exhibit B, item 28 and under Golf Facility, item 1, quoted as follows: </w:t>
      </w:r>
    </w:p>
    <w:p w14:paraId="2142CC1C" w14:textId="77777777" w:rsidR="008A64E9" w:rsidRPr="00550B39" w:rsidRDefault="008A64E9" w:rsidP="00FC24D4">
      <w:pPr>
        <w:rPr>
          <w:rFonts w:ascii="Arial" w:hAnsi="Arial" w:cs="Arial"/>
        </w:rPr>
      </w:pPr>
    </w:p>
    <w:p w14:paraId="1A9D028D" w14:textId="77777777" w:rsidR="008A64E9" w:rsidRPr="00550B39" w:rsidRDefault="008A64E9" w:rsidP="00FC24D4">
      <w:pPr>
        <w:rPr>
          <w:rFonts w:ascii="Arial" w:hAnsi="Arial" w:cs="Arial"/>
        </w:rPr>
      </w:pPr>
      <w:r w:rsidRPr="00550B39">
        <w:rPr>
          <w:rFonts w:ascii="Arial" w:hAnsi="Arial" w:cs="Arial"/>
        </w:rPr>
        <w:t xml:space="preserve">“Item 28, Exhibit B: Except for original construction authorized by the Declarant or its designee, no fence or wall of any kind shall be erected, placed or maintained, or permitted to remain upon any of the Properties, unless and until the written consent of the Environmental Control Committee has been obtained therefor. </w:t>
      </w:r>
    </w:p>
    <w:p w14:paraId="14778D6D" w14:textId="77777777" w:rsidR="008A64E9" w:rsidRPr="00550B39" w:rsidRDefault="008A64E9" w:rsidP="00FC24D4">
      <w:pPr>
        <w:rPr>
          <w:rFonts w:ascii="Arial" w:hAnsi="Arial" w:cs="Arial"/>
        </w:rPr>
      </w:pPr>
    </w:p>
    <w:p w14:paraId="49795CE6" w14:textId="77777777" w:rsidR="0086441E" w:rsidRPr="00550B39" w:rsidRDefault="008A64E9" w:rsidP="00FC24D4">
      <w:pPr>
        <w:rPr>
          <w:rFonts w:ascii="Arial" w:hAnsi="Arial" w:cs="Arial"/>
        </w:rPr>
      </w:pPr>
      <w:proofErr w:type="gramStart"/>
      <w:r w:rsidRPr="00550B39">
        <w:rPr>
          <w:rFonts w:ascii="Arial" w:hAnsi="Arial" w:cs="Arial"/>
        </w:rPr>
        <w:t>Item 1 (3rd sentence), Golf Facility: With respect to Improved Lots and Vacant Lots which are contiguous to the Golf Facility, there shall be no fencing around or abutting the boundary of the Golf Facility except for temporary fencing erected by the owner or operator of the Golf Facility during tournaments and except that fencing which is approved by the owner or operator of the Golf Facility and the Environmental Control Committee.</w:t>
      </w:r>
      <w:proofErr w:type="gramEnd"/>
      <w:r w:rsidRPr="00550B39">
        <w:rPr>
          <w:rFonts w:ascii="Arial" w:hAnsi="Arial" w:cs="Arial"/>
        </w:rPr>
        <w:t xml:space="preserve"> With respect to Improved Lots and Vacant Lots, which are not contiguous to the Golf Facility, there shall be no fencing or other obstructions within a distance of (10) ten feet from the boundary of the Golf Facility without the prior written permission of the owner or operator of the Golf Facility and the Environmental Control Committee.</w:t>
      </w:r>
    </w:p>
    <w:p w14:paraId="4FEDB646" w14:textId="77777777" w:rsidR="0086441E" w:rsidRPr="00550B39" w:rsidRDefault="0086441E" w:rsidP="00FC24D4">
      <w:pPr>
        <w:rPr>
          <w:rFonts w:ascii="Arial" w:hAnsi="Arial" w:cs="Arial"/>
        </w:rPr>
      </w:pPr>
    </w:p>
    <w:p w14:paraId="6D7689A6" w14:textId="77777777" w:rsidR="008A64E9" w:rsidRPr="00550B39" w:rsidRDefault="0086441E" w:rsidP="00FC24D4">
      <w:pPr>
        <w:rPr>
          <w:rFonts w:ascii="Arial" w:hAnsi="Arial" w:cs="Arial"/>
        </w:rPr>
      </w:pPr>
      <w:proofErr w:type="gramStart"/>
      <w:r w:rsidRPr="00550B39">
        <w:rPr>
          <w:rFonts w:ascii="Arial" w:hAnsi="Arial" w:cs="Arial"/>
        </w:rPr>
        <w:t>With respect to any fencing which is permitted pursuant to this paragraph 1, the owner or operator of the Golf Facility and the Environmental Control Committee may condition its approval of such fencing on such additional rules and regulations as the ow</w:t>
      </w:r>
      <w:r w:rsidR="00B32065" w:rsidRPr="00550B39">
        <w:rPr>
          <w:rFonts w:ascii="Arial" w:hAnsi="Arial" w:cs="Arial"/>
        </w:rPr>
        <w:t>n</w:t>
      </w:r>
      <w:r w:rsidRPr="00550B39">
        <w:rPr>
          <w:rFonts w:ascii="Arial" w:hAnsi="Arial" w:cs="Arial"/>
        </w:rPr>
        <w:t>er or operator of the Golf Facility and/or the Environmental Control Committee shall deem necessary and appropriate to insure the maximum use</w:t>
      </w:r>
      <w:r w:rsidR="008A64E9" w:rsidRPr="00550B39">
        <w:rPr>
          <w:rFonts w:ascii="Arial" w:hAnsi="Arial" w:cs="Arial"/>
        </w:rPr>
        <w:t xml:space="preserve"> </w:t>
      </w:r>
      <w:r w:rsidRPr="00550B39">
        <w:rPr>
          <w:rFonts w:ascii="Arial" w:hAnsi="Arial" w:cs="Arial"/>
        </w:rPr>
        <w:t>and enjoyment of the Golf Facility, including but not limited to, proper landscaping and screening of the fencing and any and all other restrictions which the Environmental Control Committee and/or ow</w:t>
      </w:r>
      <w:r w:rsidR="00B32065" w:rsidRPr="00550B39">
        <w:rPr>
          <w:rFonts w:ascii="Arial" w:hAnsi="Arial" w:cs="Arial"/>
        </w:rPr>
        <w:t>n</w:t>
      </w:r>
      <w:r w:rsidRPr="00550B39">
        <w:rPr>
          <w:rFonts w:ascii="Arial" w:hAnsi="Arial" w:cs="Arial"/>
        </w:rPr>
        <w:t>er or operator of the Golf Facility may determine in their sole and absolute discretion.</w:t>
      </w:r>
      <w:proofErr w:type="gramEnd"/>
    </w:p>
    <w:p w14:paraId="778B868F" w14:textId="77777777" w:rsidR="008239A1" w:rsidRPr="00550B39" w:rsidRDefault="008239A1" w:rsidP="00FC24D4">
      <w:pPr>
        <w:rPr>
          <w:rFonts w:ascii="Arial" w:hAnsi="Arial" w:cs="Arial"/>
        </w:rPr>
      </w:pPr>
    </w:p>
    <w:p w14:paraId="3EB61376" w14:textId="77777777" w:rsidR="00A05C08" w:rsidRPr="00550B39" w:rsidRDefault="00867C44" w:rsidP="00A05C08">
      <w:pPr>
        <w:rPr>
          <w:rFonts w:ascii="Arial" w:hAnsi="Arial" w:cs="Arial"/>
        </w:rPr>
      </w:pPr>
      <w:r w:rsidRPr="00550B39">
        <w:rPr>
          <w:rFonts w:ascii="Arial" w:hAnsi="Arial" w:cs="Arial"/>
        </w:rPr>
        <w:t xml:space="preserve">Upon the completion of any properly approved </w:t>
      </w:r>
      <w:proofErr w:type="gramStart"/>
      <w:r w:rsidRPr="00550B39">
        <w:rPr>
          <w:rFonts w:ascii="Arial" w:hAnsi="Arial" w:cs="Arial"/>
        </w:rPr>
        <w:t>fencing which encloses any Vacant Lot</w:t>
      </w:r>
      <w:proofErr w:type="gramEnd"/>
      <w:r w:rsidRPr="00550B39">
        <w:rPr>
          <w:rFonts w:ascii="Arial" w:hAnsi="Arial" w:cs="Arial"/>
        </w:rPr>
        <w:t xml:space="preserve"> or the rear yard of any Improved Lot, </w:t>
      </w:r>
      <w:r w:rsidR="00704B26" w:rsidRPr="00550B39">
        <w:rPr>
          <w:rFonts w:ascii="Arial" w:hAnsi="Arial" w:cs="Arial"/>
        </w:rPr>
        <w:t xml:space="preserve">any </w:t>
      </w:r>
      <w:r w:rsidRPr="00550B39">
        <w:rPr>
          <w:rFonts w:ascii="Arial" w:hAnsi="Arial" w:cs="Arial"/>
        </w:rPr>
        <w:t>and all easements and licenses which may allow the retrieval of golf balls from such enclosed rear yard shall terminate automatically with no further action by any party.</w:t>
      </w:r>
    </w:p>
    <w:p w14:paraId="6A1564EA" w14:textId="4859BE32" w:rsidR="00235DE7" w:rsidRPr="001C4EC1" w:rsidRDefault="00695E85" w:rsidP="000E7D7B">
      <w:pPr>
        <w:keepNext/>
        <w:ind w:left="720"/>
        <w:outlineLvl w:val="0"/>
        <w:rPr>
          <w:rFonts w:ascii="Arial" w:hAnsi="Arial" w:cs="Arial"/>
          <w:b/>
          <w:bCs/>
        </w:rPr>
      </w:pPr>
      <w:r w:rsidRPr="00550B39">
        <w:rPr>
          <w:rFonts w:ascii="Arial" w:hAnsi="Arial" w:cs="Arial"/>
        </w:rPr>
        <w:br w:type="page"/>
      </w:r>
      <w:r w:rsidR="000E7D7B">
        <w:rPr>
          <w:rFonts w:ascii="Arial" w:hAnsi="Arial" w:cs="Arial"/>
        </w:rPr>
        <w:lastRenderedPageBreak/>
        <w:t xml:space="preserve">   </w:t>
      </w:r>
      <w:r w:rsidR="00235DE7" w:rsidRPr="001C4EC1">
        <w:rPr>
          <w:rFonts w:ascii="Arial" w:hAnsi="Arial" w:cs="Arial"/>
          <w:b/>
          <w:bCs/>
        </w:rPr>
        <w:t>FENCE APPLICATION----WESTWINDS ENVIRONMENTAL CONTROL COMMITTEE</w:t>
      </w:r>
    </w:p>
    <w:p w14:paraId="4D9152BB" w14:textId="77777777" w:rsidR="00235DE7" w:rsidRPr="001C4EC1" w:rsidRDefault="00235DE7" w:rsidP="00235DE7">
      <w:pPr>
        <w:rPr>
          <w:rFonts w:ascii="Arial" w:hAnsi="Arial" w:cs="Arial"/>
        </w:rPr>
      </w:pPr>
    </w:p>
    <w:p w14:paraId="5B1FB4F0" w14:textId="569B12D8" w:rsidR="00235DE7" w:rsidRPr="001C4EC1" w:rsidRDefault="00235DE7" w:rsidP="00235DE7">
      <w:pPr>
        <w:rPr>
          <w:rFonts w:ascii="Arial" w:hAnsi="Arial" w:cs="Arial"/>
        </w:rPr>
      </w:pPr>
      <w:r w:rsidRPr="001C4EC1">
        <w:rPr>
          <w:rFonts w:ascii="Arial" w:hAnsi="Arial" w:cs="Arial"/>
        </w:rPr>
        <w:t>Homeowner Name____</w:t>
      </w:r>
      <w:r w:rsidR="000E7D7B">
        <w:rPr>
          <w:rFonts w:ascii="Arial" w:hAnsi="Arial" w:cs="Arial"/>
        </w:rPr>
        <w:t>__</w:t>
      </w:r>
      <w:r w:rsidRPr="001C4EC1">
        <w:rPr>
          <w:rFonts w:ascii="Arial" w:hAnsi="Arial" w:cs="Arial"/>
        </w:rPr>
        <w:t>_________________________________________________________</w:t>
      </w:r>
      <w:r w:rsidR="0019377B">
        <w:rPr>
          <w:rFonts w:ascii="Arial" w:hAnsi="Arial" w:cs="Arial"/>
        </w:rPr>
        <w:t>___</w:t>
      </w:r>
      <w:r w:rsidRPr="001C4EC1">
        <w:rPr>
          <w:rFonts w:ascii="Arial" w:hAnsi="Arial" w:cs="Arial"/>
        </w:rPr>
        <w:t>___</w:t>
      </w:r>
    </w:p>
    <w:p w14:paraId="6A6D2F54" w14:textId="77777777" w:rsidR="00235DE7" w:rsidRPr="001C4EC1" w:rsidRDefault="00235DE7" w:rsidP="00235DE7">
      <w:pPr>
        <w:rPr>
          <w:rFonts w:ascii="Arial" w:hAnsi="Arial" w:cs="Arial"/>
        </w:rPr>
      </w:pPr>
    </w:p>
    <w:p w14:paraId="79BDA90A" w14:textId="2A8CA0C6" w:rsidR="00235DE7" w:rsidRPr="001C4EC1" w:rsidRDefault="00235DE7" w:rsidP="00235DE7">
      <w:pPr>
        <w:rPr>
          <w:rFonts w:ascii="Arial" w:hAnsi="Arial" w:cs="Arial"/>
        </w:rPr>
      </w:pPr>
      <w:r w:rsidRPr="001C4EC1">
        <w:rPr>
          <w:rFonts w:ascii="Arial" w:hAnsi="Arial" w:cs="Arial"/>
        </w:rPr>
        <w:t>Street Address ____________________________________</w:t>
      </w:r>
      <w:r w:rsidR="006621FA" w:rsidRPr="001C4EC1">
        <w:rPr>
          <w:rFonts w:ascii="Arial" w:hAnsi="Arial" w:cs="Arial"/>
        </w:rPr>
        <w:t>_ Home</w:t>
      </w:r>
      <w:r w:rsidR="0019377B">
        <w:rPr>
          <w:rFonts w:ascii="Arial" w:hAnsi="Arial" w:cs="Arial"/>
        </w:rPr>
        <w:t xml:space="preserve"> Phone (    </w:t>
      </w:r>
      <w:r w:rsidRPr="001C4EC1">
        <w:rPr>
          <w:rFonts w:ascii="Arial" w:hAnsi="Arial" w:cs="Arial"/>
        </w:rPr>
        <w:t xml:space="preserve"> </w:t>
      </w:r>
      <w:r w:rsidR="006621FA" w:rsidRPr="001C4EC1">
        <w:rPr>
          <w:rFonts w:ascii="Arial" w:hAnsi="Arial" w:cs="Arial"/>
        </w:rPr>
        <w:t xml:space="preserve">) </w:t>
      </w:r>
      <w:r w:rsidR="0019377B">
        <w:rPr>
          <w:rFonts w:ascii="Arial" w:hAnsi="Arial" w:cs="Arial"/>
        </w:rPr>
        <w:t>__________________</w:t>
      </w:r>
    </w:p>
    <w:p w14:paraId="7C0AEAAD" w14:textId="77777777" w:rsidR="00235DE7" w:rsidRPr="001C4EC1" w:rsidRDefault="00235DE7" w:rsidP="00235DE7">
      <w:pPr>
        <w:rPr>
          <w:rFonts w:ascii="Arial" w:hAnsi="Arial" w:cs="Arial"/>
        </w:rPr>
      </w:pPr>
    </w:p>
    <w:p w14:paraId="49D9ED67" w14:textId="0A24A5A1" w:rsidR="00235DE7" w:rsidRPr="001C4EC1" w:rsidRDefault="00235DE7" w:rsidP="00235DE7">
      <w:pPr>
        <w:rPr>
          <w:rFonts w:ascii="Arial" w:hAnsi="Arial" w:cs="Arial"/>
        </w:rPr>
      </w:pPr>
      <w:r w:rsidRPr="001C4EC1">
        <w:rPr>
          <w:rFonts w:ascii="Arial" w:hAnsi="Arial" w:cs="Arial"/>
        </w:rPr>
        <w:t>Cell or Work Phone (    ) ___________________________</w:t>
      </w:r>
      <w:r w:rsidR="006621FA" w:rsidRPr="001C4EC1">
        <w:rPr>
          <w:rFonts w:ascii="Arial" w:hAnsi="Arial" w:cs="Arial"/>
        </w:rPr>
        <w:t>_ E</w:t>
      </w:r>
      <w:r w:rsidRPr="001C4EC1">
        <w:rPr>
          <w:rFonts w:ascii="Arial" w:hAnsi="Arial" w:cs="Arial"/>
        </w:rPr>
        <w:t>-Mail Address ______________________</w:t>
      </w:r>
    </w:p>
    <w:p w14:paraId="59169D5B" w14:textId="77777777" w:rsidR="00235DE7" w:rsidRPr="001C4EC1" w:rsidRDefault="00235DE7" w:rsidP="00235DE7">
      <w:pPr>
        <w:rPr>
          <w:rFonts w:ascii="Arial" w:hAnsi="Arial" w:cs="Arial"/>
          <w:b/>
          <w:u w:val="single"/>
        </w:rPr>
      </w:pPr>
      <w:r w:rsidRPr="001C4EC1">
        <w:rPr>
          <w:rFonts w:ascii="Arial" w:hAnsi="Arial" w:cs="Arial"/>
          <w:b/>
          <w:u w:val="single"/>
        </w:rPr>
        <w:t>Application for (check each as appropriate)</w:t>
      </w:r>
      <w:r w:rsidR="00723067" w:rsidRPr="001C4EC1">
        <w:rPr>
          <w:rFonts w:ascii="Arial" w:hAnsi="Arial" w:cs="Arial"/>
          <w:b/>
          <w:u w:val="single"/>
        </w:rPr>
        <w:t>:</w:t>
      </w:r>
    </w:p>
    <w:p w14:paraId="539F9448" w14:textId="77777777" w:rsidR="00235DE7" w:rsidRPr="001C4EC1" w:rsidRDefault="00235DE7" w:rsidP="00235DE7">
      <w:pPr>
        <w:rPr>
          <w:rFonts w:ascii="Arial" w:hAnsi="Arial" w:cs="Arial"/>
        </w:rPr>
      </w:pPr>
      <w:r w:rsidRPr="001C4EC1">
        <w:rPr>
          <w:rFonts w:ascii="Arial" w:hAnsi="Arial" w:cs="Arial"/>
          <w:u w:val="single"/>
        </w:rPr>
        <w:t>___</w:t>
      </w:r>
      <w:r w:rsidR="006621FA" w:rsidRPr="001C4EC1">
        <w:rPr>
          <w:rFonts w:ascii="Arial" w:hAnsi="Arial" w:cs="Arial"/>
          <w:u w:val="single"/>
        </w:rPr>
        <w:t>_</w:t>
      </w:r>
      <w:r w:rsidRPr="001C4EC1">
        <w:rPr>
          <w:rFonts w:ascii="Arial" w:hAnsi="Arial" w:cs="Arial"/>
          <w:u w:val="single"/>
        </w:rPr>
        <w:t>_</w:t>
      </w:r>
      <w:r w:rsidR="006621FA" w:rsidRPr="001C4EC1">
        <w:rPr>
          <w:rFonts w:ascii="Arial" w:hAnsi="Arial" w:cs="Arial"/>
          <w:u w:val="single"/>
        </w:rPr>
        <w:t xml:space="preserve">_ </w:t>
      </w:r>
      <w:r w:rsidR="006621FA" w:rsidRPr="001C4EC1">
        <w:rPr>
          <w:rFonts w:ascii="Arial" w:hAnsi="Arial" w:cs="Arial"/>
        </w:rPr>
        <w:t>Black</w:t>
      </w:r>
      <w:r w:rsidRPr="001C4EC1">
        <w:rPr>
          <w:rFonts w:ascii="Arial" w:hAnsi="Arial" w:cs="Arial"/>
        </w:rPr>
        <w:t xml:space="preserve"> Ornamental Aluminum Fence</w:t>
      </w:r>
    </w:p>
    <w:p w14:paraId="2C088166" w14:textId="77777777" w:rsidR="00235DE7" w:rsidRPr="001C4EC1" w:rsidRDefault="00235DE7" w:rsidP="00235DE7">
      <w:pPr>
        <w:rPr>
          <w:rFonts w:ascii="Arial" w:hAnsi="Arial" w:cs="Arial"/>
        </w:rPr>
      </w:pPr>
      <w:r w:rsidRPr="001C4EC1">
        <w:rPr>
          <w:rFonts w:ascii="Arial" w:hAnsi="Arial" w:cs="Arial"/>
        </w:rPr>
        <w:t>______ Natural Stained Pressure-Treated Wooden Fence Treated with Clear Sealant</w:t>
      </w:r>
    </w:p>
    <w:p w14:paraId="5D58E777" w14:textId="77777777" w:rsidR="00235DE7" w:rsidRPr="001C4EC1" w:rsidRDefault="00235DE7" w:rsidP="00235DE7">
      <w:pPr>
        <w:rPr>
          <w:rFonts w:ascii="Arial" w:hAnsi="Arial" w:cs="Arial"/>
        </w:rPr>
      </w:pPr>
      <w:r w:rsidRPr="001C4EC1">
        <w:rPr>
          <w:rFonts w:ascii="Arial" w:hAnsi="Arial" w:cs="Arial"/>
        </w:rPr>
        <w:t>______ Western Red Cedar Wooden Privacy Fence (Townhomes only)</w:t>
      </w:r>
    </w:p>
    <w:p w14:paraId="36B4B006" w14:textId="77777777" w:rsidR="00235DE7" w:rsidRPr="001C4EC1" w:rsidRDefault="00235DE7" w:rsidP="00235DE7">
      <w:pPr>
        <w:rPr>
          <w:rFonts w:ascii="Arial" w:hAnsi="Arial" w:cs="Arial"/>
          <w:b/>
        </w:rPr>
      </w:pPr>
      <w:r w:rsidRPr="001C4EC1">
        <w:rPr>
          <w:rFonts w:ascii="Arial" w:hAnsi="Arial" w:cs="Arial"/>
        </w:rPr>
        <w:t>______ Landscaping</w:t>
      </w:r>
      <w:r w:rsidRPr="001C4EC1">
        <w:rPr>
          <w:rFonts w:ascii="Arial" w:hAnsi="Arial" w:cs="Arial"/>
          <w:b/>
        </w:rPr>
        <w:t xml:space="preserve"> </w:t>
      </w:r>
    </w:p>
    <w:p w14:paraId="4CD1B051" w14:textId="77777777" w:rsidR="00235DE7" w:rsidRPr="001C4EC1" w:rsidRDefault="00235DE7" w:rsidP="00235DE7">
      <w:pPr>
        <w:rPr>
          <w:rFonts w:ascii="Arial" w:hAnsi="Arial" w:cs="Arial"/>
          <w:b/>
        </w:rPr>
      </w:pPr>
      <w:r w:rsidRPr="001C4EC1">
        <w:rPr>
          <w:rFonts w:ascii="Arial" w:hAnsi="Arial" w:cs="Arial"/>
        </w:rPr>
        <w:t>______Tree Removal</w:t>
      </w:r>
      <w:r w:rsidRPr="001C4EC1">
        <w:rPr>
          <w:rFonts w:ascii="Arial" w:hAnsi="Arial" w:cs="Arial"/>
          <w:b/>
        </w:rPr>
        <w:t xml:space="preserve"> </w:t>
      </w:r>
    </w:p>
    <w:p w14:paraId="1B40195D" w14:textId="77777777" w:rsidR="00235DE7" w:rsidRPr="001C4EC1" w:rsidRDefault="00235DE7" w:rsidP="00235DE7">
      <w:pPr>
        <w:tabs>
          <w:tab w:val="num" w:pos="720"/>
        </w:tabs>
        <w:rPr>
          <w:rFonts w:ascii="Arial" w:hAnsi="Arial" w:cs="Arial"/>
        </w:rPr>
      </w:pPr>
      <w:r w:rsidRPr="001C4EC1">
        <w:rPr>
          <w:rFonts w:ascii="Arial" w:hAnsi="Arial" w:cs="Arial"/>
          <w:b/>
          <w:u w:val="single"/>
        </w:rPr>
        <w:t>Submission Requirements</w:t>
      </w:r>
      <w:r w:rsidRPr="001C4EC1">
        <w:rPr>
          <w:rFonts w:ascii="Arial" w:hAnsi="Arial" w:cs="Arial"/>
          <w:b/>
        </w:rPr>
        <w:t xml:space="preserve"> </w:t>
      </w:r>
      <w:r w:rsidRPr="001C4EC1">
        <w:rPr>
          <w:rFonts w:ascii="Arial" w:hAnsi="Arial" w:cs="Arial"/>
        </w:rPr>
        <w:t xml:space="preserve">(Application </w:t>
      </w:r>
      <w:proofErr w:type="gramStart"/>
      <w:r w:rsidRPr="001C4EC1">
        <w:rPr>
          <w:rFonts w:ascii="Arial" w:hAnsi="Arial" w:cs="Arial"/>
        </w:rPr>
        <w:t xml:space="preserve">will </w:t>
      </w:r>
      <w:r w:rsidR="00C36397" w:rsidRPr="001C4EC1">
        <w:rPr>
          <w:rFonts w:ascii="Arial" w:hAnsi="Arial" w:cs="Arial"/>
        </w:rPr>
        <w:t xml:space="preserve">not </w:t>
      </w:r>
      <w:r w:rsidRPr="001C4EC1">
        <w:rPr>
          <w:rFonts w:ascii="Arial" w:hAnsi="Arial" w:cs="Arial"/>
        </w:rPr>
        <w:t>be accepted</w:t>
      </w:r>
      <w:proofErr w:type="gramEnd"/>
      <w:r w:rsidRPr="001C4EC1">
        <w:rPr>
          <w:rFonts w:ascii="Arial" w:hAnsi="Arial" w:cs="Arial"/>
        </w:rPr>
        <w:t xml:space="preserve"> unless each of the items below is submitted): </w:t>
      </w:r>
    </w:p>
    <w:p w14:paraId="02BEA143" w14:textId="2917424D" w:rsidR="00235DE7" w:rsidRPr="001C4EC1" w:rsidRDefault="00235DE7" w:rsidP="00235DE7">
      <w:pPr>
        <w:tabs>
          <w:tab w:val="left" w:pos="720"/>
          <w:tab w:val="left" w:pos="1440"/>
          <w:tab w:val="left" w:pos="2160"/>
        </w:tabs>
        <w:rPr>
          <w:rFonts w:ascii="Arial" w:hAnsi="Arial" w:cs="Arial"/>
        </w:rPr>
      </w:pPr>
      <w:r w:rsidRPr="001C4EC1">
        <w:rPr>
          <w:rFonts w:ascii="Arial" w:hAnsi="Arial" w:cs="Arial"/>
        </w:rPr>
        <w:t>_____ Site plan drawn to scale showing house, patios/decks, property lines, setbacks, easements, and the location</w:t>
      </w:r>
      <w:r w:rsidR="0019377B">
        <w:rPr>
          <w:rFonts w:ascii="Arial" w:hAnsi="Arial" w:cs="Arial"/>
        </w:rPr>
        <w:t xml:space="preserve"> </w:t>
      </w:r>
      <w:r w:rsidRPr="001C4EC1">
        <w:rPr>
          <w:rFonts w:ascii="Arial" w:hAnsi="Arial" w:cs="Arial"/>
        </w:rPr>
        <w:t>of the proposed fence and gate (if being installed) drawn in (Note: It is recommended that homeowners</w:t>
      </w:r>
      <w:r w:rsidR="0019377B">
        <w:rPr>
          <w:rFonts w:ascii="Arial" w:hAnsi="Arial" w:cs="Arial"/>
        </w:rPr>
        <w:t xml:space="preserve"> </w:t>
      </w:r>
      <w:r w:rsidRPr="001C4EC1">
        <w:rPr>
          <w:rFonts w:ascii="Arial" w:hAnsi="Arial" w:cs="Arial"/>
        </w:rPr>
        <w:t>complete a professional property survey prior to submitting an application);</w:t>
      </w:r>
    </w:p>
    <w:p w14:paraId="5833DC82" w14:textId="4F916E2A" w:rsidR="00235DE7" w:rsidRPr="001C4EC1" w:rsidRDefault="00235DE7" w:rsidP="00235DE7">
      <w:pPr>
        <w:tabs>
          <w:tab w:val="left" w:pos="720"/>
          <w:tab w:val="left" w:pos="1440"/>
          <w:tab w:val="left" w:pos="2160"/>
        </w:tabs>
        <w:rPr>
          <w:rFonts w:ascii="Arial" w:hAnsi="Arial" w:cs="Arial"/>
        </w:rPr>
      </w:pPr>
      <w:r w:rsidRPr="001C4EC1">
        <w:rPr>
          <w:rFonts w:ascii="Arial" w:hAnsi="Arial" w:cs="Arial"/>
        </w:rPr>
        <w:t>_____ Drawing or photograph showing fence design/style (manufacturer’s brochure is acceptable), including height,</w:t>
      </w:r>
      <w:r w:rsidR="0019377B">
        <w:rPr>
          <w:rFonts w:ascii="Arial" w:hAnsi="Arial" w:cs="Arial"/>
        </w:rPr>
        <w:t xml:space="preserve"> </w:t>
      </w:r>
      <w:r w:rsidR="00997C3B" w:rsidRPr="001C4EC1">
        <w:rPr>
          <w:rFonts w:ascii="Arial" w:hAnsi="Arial" w:cs="Arial"/>
        </w:rPr>
        <w:t>dimensions and color;</w:t>
      </w:r>
    </w:p>
    <w:p w14:paraId="0F1226E5" w14:textId="0A49257F" w:rsidR="002051F0" w:rsidRPr="001C4EC1" w:rsidRDefault="002051F0" w:rsidP="002051F0">
      <w:pPr>
        <w:tabs>
          <w:tab w:val="left" w:pos="720"/>
          <w:tab w:val="left" w:pos="1440"/>
          <w:tab w:val="left" w:pos="2160"/>
        </w:tabs>
        <w:rPr>
          <w:rFonts w:ascii="Arial" w:hAnsi="Arial" w:cs="Arial"/>
        </w:rPr>
      </w:pPr>
      <w:r w:rsidRPr="001C4EC1">
        <w:rPr>
          <w:rFonts w:ascii="Arial" w:hAnsi="Arial" w:cs="Arial"/>
        </w:rPr>
        <w:t>_____ Current photos of backyard, including house and lot from all applicable angles;</w:t>
      </w:r>
    </w:p>
    <w:p w14:paraId="589F5DC3" w14:textId="77777777" w:rsidR="00235DE7" w:rsidRPr="001C4EC1" w:rsidRDefault="00997C3B" w:rsidP="00235DE7">
      <w:pPr>
        <w:tabs>
          <w:tab w:val="left" w:pos="720"/>
          <w:tab w:val="left" w:pos="1440"/>
          <w:tab w:val="left" w:pos="2160"/>
        </w:tabs>
        <w:rPr>
          <w:rFonts w:ascii="Arial" w:hAnsi="Arial" w:cs="Arial"/>
        </w:rPr>
      </w:pPr>
      <w:r w:rsidRPr="001C4EC1">
        <w:rPr>
          <w:rFonts w:ascii="Arial" w:hAnsi="Arial" w:cs="Arial"/>
        </w:rPr>
        <w:t>_____ Product material list;</w:t>
      </w:r>
    </w:p>
    <w:p w14:paraId="59EF9C58" w14:textId="4251F174" w:rsidR="00235DE7" w:rsidRPr="001C4EC1" w:rsidRDefault="00235DE7" w:rsidP="00235DE7">
      <w:pPr>
        <w:tabs>
          <w:tab w:val="left" w:pos="720"/>
          <w:tab w:val="left" w:pos="1440"/>
          <w:tab w:val="left" w:pos="2160"/>
        </w:tabs>
        <w:rPr>
          <w:rFonts w:ascii="Arial" w:hAnsi="Arial" w:cs="Arial"/>
        </w:rPr>
      </w:pPr>
      <w:bookmarkStart w:id="0" w:name="_GoBack"/>
      <w:bookmarkEnd w:id="0"/>
      <w:r w:rsidRPr="001C4EC1">
        <w:rPr>
          <w:rFonts w:ascii="Arial" w:hAnsi="Arial" w:cs="Arial"/>
        </w:rPr>
        <w:t xml:space="preserve">_____ Landscape plan with names </w:t>
      </w:r>
      <w:r w:rsidRPr="001C4EC1">
        <w:rPr>
          <w:rFonts w:ascii="Arial" w:hAnsi="Arial" w:cs="Arial"/>
          <w:u w:val="single"/>
        </w:rPr>
        <w:t>and</w:t>
      </w:r>
      <w:r w:rsidRPr="001C4EC1">
        <w:rPr>
          <w:rFonts w:ascii="Arial" w:hAnsi="Arial" w:cs="Arial"/>
        </w:rPr>
        <w:t xml:space="preserve"> final growth height and width of trees/evergreen shrubbery to </w:t>
      </w:r>
      <w:proofErr w:type="gramStart"/>
      <w:r w:rsidRPr="001C4EC1">
        <w:rPr>
          <w:rFonts w:ascii="Arial" w:hAnsi="Arial" w:cs="Arial"/>
        </w:rPr>
        <w:t>be installed</w:t>
      </w:r>
      <w:proofErr w:type="gramEnd"/>
      <w:r w:rsidRPr="001C4EC1">
        <w:rPr>
          <w:rFonts w:ascii="Arial" w:hAnsi="Arial" w:cs="Arial"/>
        </w:rPr>
        <w:t>,</w:t>
      </w:r>
      <w:r w:rsidR="00997C3B" w:rsidRPr="001C4EC1">
        <w:rPr>
          <w:rFonts w:ascii="Arial" w:hAnsi="Arial" w:cs="Arial"/>
        </w:rPr>
        <w:t xml:space="preserve"> if</w:t>
      </w:r>
      <w:r w:rsidR="0019377B">
        <w:rPr>
          <w:rFonts w:ascii="Arial" w:hAnsi="Arial" w:cs="Arial"/>
        </w:rPr>
        <w:t xml:space="preserve"> </w:t>
      </w:r>
      <w:r w:rsidR="00997C3B" w:rsidRPr="001C4EC1">
        <w:rPr>
          <w:rFonts w:ascii="Arial" w:hAnsi="Arial" w:cs="Arial"/>
        </w:rPr>
        <w:t>applicable;</w:t>
      </w:r>
    </w:p>
    <w:p w14:paraId="584DC697" w14:textId="77777777" w:rsidR="00235DE7" w:rsidRPr="001C4EC1" w:rsidRDefault="00235DE7" w:rsidP="00235DE7">
      <w:pPr>
        <w:tabs>
          <w:tab w:val="num" w:pos="720"/>
        </w:tabs>
        <w:rPr>
          <w:rFonts w:ascii="Arial" w:hAnsi="Arial" w:cs="Arial"/>
        </w:rPr>
      </w:pPr>
      <w:r w:rsidRPr="001C4EC1">
        <w:rPr>
          <w:rFonts w:ascii="Arial" w:hAnsi="Arial" w:cs="Arial"/>
        </w:rPr>
        <w:t>_____ Review fee ($20)</w:t>
      </w:r>
      <w:r w:rsidR="00997C3B" w:rsidRPr="001C4EC1">
        <w:rPr>
          <w:rFonts w:ascii="Arial" w:hAnsi="Arial" w:cs="Arial"/>
        </w:rPr>
        <w:t>; and</w:t>
      </w:r>
    </w:p>
    <w:p w14:paraId="3AC87AE7" w14:textId="670FF471" w:rsidR="00235DE7" w:rsidRPr="001C4EC1" w:rsidRDefault="00235DE7" w:rsidP="00235DE7">
      <w:pPr>
        <w:tabs>
          <w:tab w:val="num" w:pos="720"/>
        </w:tabs>
        <w:rPr>
          <w:rFonts w:ascii="Arial" w:hAnsi="Arial" w:cs="Arial"/>
        </w:rPr>
      </w:pPr>
      <w:r w:rsidRPr="001C4EC1">
        <w:rPr>
          <w:rFonts w:ascii="Arial" w:hAnsi="Arial" w:cs="Arial"/>
        </w:rPr>
        <w:t>_____ Compliance deposit ($500</w:t>
      </w:r>
      <w:r w:rsidR="009D5B00">
        <w:rPr>
          <w:rFonts w:ascii="Arial" w:hAnsi="Arial" w:cs="Arial"/>
        </w:rPr>
        <w:t xml:space="preserve"> for Woodland Preserve Townhomes, $1,500 for all other homes</w:t>
      </w:r>
      <w:r w:rsidRPr="001C4EC1">
        <w:rPr>
          <w:rFonts w:ascii="Arial" w:hAnsi="Arial" w:cs="Arial"/>
        </w:rPr>
        <w:t>)</w:t>
      </w:r>
      <w:r w:rsidR="00997C3B" w:rsidRPr="001C4EC1">
        <w:rPr>
          <w:rFonts w:ascii="Arial" w:hAnsi="Arial" w:cs="Arial"/>
        </w:rPr>
        <w:t>.</w:t>
      </w:r>
    </w:p>
    <w:p w14:paraId="381FC6E9" w14:textId="77777777" w:rsidR="00235DE7" w:rsidRPr="001C4EC1" w:rsidRDefault="00235DE7" w:rsidP="00235DE7">
      <w:pPr>
        <w:tabs>
          <w:tab w:val="num" w:pos="720"/>
        </w:tabs>
        <w:rPr>
          <w:rFonts w:ascii="Arial" w:hAnsi="Arial" w:cs="Arial"/>
        </w:rPr>
      </w:pPr>
      <w:r w:rsidRPr="001C4EC1">
        <w:rPr>
          <w:rFonts w:ascii="Arial" w:hAnsi="Arial" w:cs="Arial"/>
        </w:rPr>
        <w:t xml:space="preserve">Make separate check(s) payable to WestWinds Village, Inc.  </w:t>
      </w:r>
    </w:p>
    <w:p w14:paraId="361EAE10" w14:textId="77777777" w:rsidR="00235DE7" w:rsidRPr="001C4EC1" w:rsidRDefault="00235DE7" w:rsidP="00235DE7">
      <w:pPr>
        <w:rPr>
          <w:rFonts w:ascii="Arial" w:hAnsi="Arial" w:cs="Arial"/>
        </w:rPr>
      </w:pPr>
      <w:r w:rsidRPr="001C4EC1">
        <w:rPr>
          <w:rFonts w:ascii="Arial" w:hAnsi="Arial" w:cs="Arial"/>
        </w:rPr>
        <w:t>Mail application package and check(s) to:  WWECC, Box 589, New Market, MD 21774</w:t>
      </w:r>
      <w:r w:rsidR="00997C3B" w:rsidRPr="001C4EC1">
        <w:rPr>
          <w:rFonts w:ascii="Arial" w:hAnsi="Arial" w:cs="Arial"/>
        </w:rPr>
        <w:t>.</w:t>
      </w:r>
    </w:p>
    <w:p w14:paraId="52087859" w14:textId="77777777" w:rsidR="00235DE7" w:rsidRPr="001C4EC1" w:rsidRDefault="00235DE7" w:rsidP="00235DE7">
      <w:pPr>
        <w:rPr>
          <w:rFonts w:ascii="Arial" w:hAnsi="Arial" w:cs="Arial"/>
        </w:rPr>
      </w:pPr>
    </w:p>
    <w:p w14:paraId="29FDD4B0" w14:textId="7B6BFF1D" w:rsidR="00235DE7" w:rsidRPr="001C4EC1" w:rsidRDefault="00235DE7" w:rsidP="00235DE7">
      <w:pPr>
        <w:rPr>
          <w:rFonts w:ascii="Arial" w:hAnsi="Arial" w:cs="Arial"/>
        </w:rPr>
      </w:pPr>
      <w:r w:rsidRPr="001C4EC1">
        <w:rPr>
          <w:rFonts w:ascii="Arial" w:hAnsi="Arial" w:cs="Arial"/>
        </w:rPr>
        <w:t>Homeowner’s Signature ______________________________________</w:t>
      </w:r>
      <w:r w:rsidR="006621FA" w:rsidRPr="001C4EC1">
        <w:rPr>
          <w:rFonts w:ascii="Arial" w:hAnsi="Arial" w:cs="Arial"/>
        </w:rPr>
        <w:t>_ Date</w:t>
      </w:r>
      <w:r w:rsidRPr="001C4EC1">
        <w:rPr>
          <w:rFonts w:ascii="Arial" w:hAnsi="Arial" w:cs="Arial"/>
        </w:rPr>
        <w:t xml:space="preserve"> </w:t>
      </w:r>
      <w:r w:rsidR="006621FA" w:rsidRPr="001C4EC1">
        <w:rPr>
          <w:rFonts w:ascii="Arial" w:hAnsi="Arial" w:cs="Arial"/>
        </w:rPr>
        <w:t>_</w:t>
      </w:r>
      <w:r w:rsidR="0019377B">
        <w:rPr>
          <w:rFonts w:ascii="Arial" w:hAnsi="Arial" w:cs="Arial"/>
        </w:rPr>
        <w:t>_</w:t>
      </w:r>
      <w:r w:rsidR="006621FA" w:rsidRPr="001C4EC1">
        <w:rPr>
          <w:rFonts w:ascii="Arial" w:hAnsi="Arial" w:cs="Arial"/>
        </w:rPr>
        <w:t>_</w:t>
      </w:r>
      <w:r w:rsidRPr="001C4EC1">
        <w:rPr>
          <w:rFonts w:ascii="Arial" w:hAnsi="Arial" w:cs="Arial"/>
        </w:rPr>
        <w:t>__________________</w:t>
      </w:r>
    </w:p>
    <w:p w14:paraId="4FA24729" w14:textId="77777777" w:rsidR="00235DE7" w:rsidRPr="001C4EC1" w:rsidRDefault="00235DE7" w:rsidP="00235DE7">
      <w:pPr>
        <w:pBdr>
          <w:bottom w:val="single" w:sz="6" w:space="1" w:color="auto"/>
        </w:pBdr>
        <w:rPr>
          <w:rFonts w:ascii="Arial" w:hAnsi="Arial" w:cs="Arial"/>
        </w:rPr>
      </w:pPr>
      <w:r w:rsidRPr="001C4EC1">
        <w:rPr>
          <w:rFonts w:ascii="Arial" w:hAnsi="Arial" w:cs="Arial"/>
          <w:u w:val="single"/>
        </w:rPr>
        <w:t>Note</w:t>
      </w:r>
      <w:r w:rsidRPr="001C4EC1">
        <w:rPr>
          <w:rFonts w:ascii="Arial" w:hAnsi="Arial" w:cs="Arial"/>
        </w:rPr>
        <w:t>:  Homeowner is responsible for securing all necessary building permits, variances, and/or observing all local zoning ordinances as required by County/State/Federal government regulations.</w:t>
      </w:r>
    </w:p>
    <w:p w14:paraId="127AED3F" w14:textId="77777777" w:rsidR="00235DE7" w:rsidRPr="001C4EC1" w:rsidRDefault="00235DE7" w:rsidP="00235DE7">
      <w:pPr>
        <w:rPr>
          <w:rFonts w:ascii="Arial" w:hAnsi="Arial" w:cs="Arial"/>
        </w:rPr>
      </w:pPr>
      <w:r w:rsidRPr="001C4EC1">
        <w:rPr>
          <w:rFonts w:ascii="Arial" w:hAnsi="Arial" w:cs="Arial"/>
        </w:rPr>
        <w:t>*</w:t>
      </w:r>
      <w:r w:rsidRPr="001C4EC1">
        <w:rPr>
          <w:rFonts w:ascii="Arial" w:hAnsi="Arial" w:cs="Arial"/>
          <w:u w:val="single"/>
        </w:rPr>
        <w:t>Tree Removal:</w:t>
      </w:r>
      <w:r w:rsidRPr="001C4EC1">
        <w:rPr>
          <w:rFonts w:ascii="Arial" w:hAnsi="Arial" w:cs="Arial"/>
        </w:rPr>
        <w:t xml:space="preserve"> No trees measuring 8” or more in diameter measured at 2 feet off the ground, or more than 20 feet in height </w:t>
      </w:r>
      <w:proofErr w:type="gramStart"/>
      <w:r w:rsidRPr="001C4EC1">
        <w:rPr>
          <w:rFonts w:ascii="Arial" w:hAnsi="Arial" w:cs="Arial"/>
        </w:rPr>
        <w:t>may be removed</w:t>
      </w:r>
      <w:proofErr w:type="gramEnd"/>
      <w:r w:rsidRPr="001C4EC1">
        <w:rPr>
          <w:rFonts w:ascii="Arial" w:hAnsi="Arial" w:cs="Arial"/>
        </w:rPr>
        <w:t xml:space="preserve"> without the written approval of the WWECC.  Submit: 1) Site Plan with tree location(s) drawn-in and name(s) of existing tree(s) proposed for removal written-in, and 2) photo of lot with tree(s) proposed for removal circled.  Homeowner may be required to replace any tree(s) that ECC approves for removal with a like or similar tree.  While not required at the time of application, the ECC reserves the right to request from the homeowner a certified arborist’s evaluation stating the condition of tree(s) and recommendation that the tree(s) need to </w:t>
      </w:r>
      <w:proofErr w:type="gramStart"/>
      <w:r w:rsidRPr="001C4EC1">
        <w:rPr>
          <w:rFonts w:ascii="Arial" w:hAnsi="Arial" w:cs="Arial"/>
        </w:rPr>
        <w:t>be removed</w:t>
      </w:r>
      <w:proofErr w:type="gramEnd"/>
      <w:r w:rsidRPr="001C4EC1">
        <w:rPr>
          <w:rFonts w:ascii="Arial" w:hAnsi="Arial" w:cs="Arial"/>
        </w:rPr>
        <w:t>.</w:t>
      </w:r>
    </w:p>
    <w:p w14:paraId="10EC3B1E" w14:textId="6E8FC79C" w:rsidR="00235DE7" w:rsidRPr="001C4EC1" w:rsidRDefault="00235DE7" w:rsidP="00235DE7">
      <w:pPr>
        <w:rPr>
          <w:rFonts w:ascii="Arial" w:hAnsi="Arial" w:cs="Arial"/>
        </w:rPr>
      </w:pPr>
      <w:r w:rsidRPr="001C4EC1">
        <w:rPr>
          <w:rFonts w:ascii="Arial" w:hAnsi="Arial" w:cs="Arial"/>
        </w:rPr>
        <w:t>----------------------------------------------------------------------------------------------------------------------</w:t>
      </w:r>
      <w:r w:rsidR="0019377B">
        <w:rPr>
          <w:rFonts w:ascii="Arial" w:hAnsi="Arial" w:cs="Arial"/>
        </w:rPr>
        <w:t>----------------------</w:t>
      </w:r>
    </w:p>
    <w:p w14:paraId="51A4AE56" w14:textId="7D0B7CFE" w:rsidR="00235DE7" w:rsidRPr="001C4EC1" w:rsidRDefault="0019377B" w:rsidP="00235DE7">
      <w:pPr>
        <w:rPr>
          <w:rFonts w:ascii="Arial" w:hAnsi="Arial" w:cs="Arial"/>
        </w:rPr>
      </w:pPr>
      <w:r>
        <w:rPr>
          <w:rFonts w:ascii="Arial" w:hAnsi="Arial" w:cs="Arial"/>
          <w:b/>
          <w:bCs/>
        </w:rPr>
        <w:t xml:space="preserve">For ECC Use Only: </w:t>
      </w:r>
      <w:r>
        <w:rPr>
          <w:rFonts w:ascii="Arial" w:hAnsi="Arial" w:cs="Arial"/>
          <w:b/>
          <w:bCs/>
        </w:rPr>
        <w:tab/>
      </w:r>
      <w:r>
        <w:rPr>
          <w:rFonts w:ascii="Arial" w:hAnsi="Arial" w:cs="Arial"/>
          <w:b/>
          <w:bCs/>
        </w:rPr>
        <w:tab/>
      </w:r>
      <w:r w:rsidR="00235DE7" w:rsidRPr="001C4EC1">
        <w:rPr>
          <w:rFonts w:ascii="Arial" w:hAnsi="Arial" w:cs="Arial"/>
          <w:b/>
          <w:bCs/>
        </w:rPr>
        <w:tab/>
      </w:r>
      <w:r w:rsidR="00235DE7" w:rsidRPr="001C4EC1">
        <w:rPr>
          <w:rFonts w:ascii="Arial" w:hAnsi="Arial" w:cs="Arial"/>
        </w:rPr>
        <w:t>Date Application Received _________________</w:t>
      </w:r>
      <w:r>
        <w:rPr>
          <w:rFonts w:ascii="Arial" w:hAnsi="Arial" w:cs="Arial"/>
        </w:rPr>
        <w:t>____</w:t>
      </w:r>
      <w:r w:rsidR="00235DE7" w:rsidRPr="001C4EC1">
        <w:rPr>
          <w:rFonts w:ascii="Arial" w:hAnsi="Arial" w:cs="Arial"/>
        </w:rPr>
        <w:t>________</w:t>
      </w:r>
    </w:p>
    <w:p w14:paraId="35C0FB2D" w14:textId="77777777" w:rsidR="00235DE7" w:rsidRPr="001C4EC1" w:rsidRDefault="00235DE7" w:rsidP="00235DE7">
      <w:pPr>
        <w:rPr>
          <w:rFonts w:ascii="Arial" w:hAnsi="Arial" w:cs="Arial"/>
        </w:rPr>
      </w:pPr>
      <w:r w:rsidRPr="001C4EC1">
        <w:rPr>
          <w:rFonts w:ascii="Arial" w:hAnsi="Arial" w:cs="Arial"/>
        </w:rPr>
        <w:t>WWECC Action:</w:t>
      </w:r>
    </w:p>
    <w:p w14:paraId="4770B055" w14:textId="77777777" w:rsidR="00235DE7" w:rsidRPr="001C4EC1" w:rsidRDefault="00235DE7" w:rsidP="00235DE7">
      <w:pPr>
        <w:rPr>
          <w:rFonts w:ascii="Arial" w:hAnsi="Arial" w:cs="Arial"/>
        </w:rPr>
      </w:pPr>
      <w:r w:rsidRPr="001C4EC1">
        <w:rPr>
          <w:rFonts w:ascii="Arial" w:hAnsi="Arial" w:cs="Arial"/>
        </w:rPr>
        <w:t>_____ Review fee received (Amount:  $__________)</w:t>
      </w:r>
    </w:p>
    <w:p w14:paraId="4929958E" w14:textId="77777777" w:rsidR="00235DE7" w:rsidRPr="001C4EC1" w:rsidRDefault="00235DE7" w:rsidP="00235DE7">
      <w:pPr>
        <w:rPr>
          <w:rFonts w:ascii="Arial" w:hAnsi="Arial" w:cs="Arial"/>
        </w:rPr>
      </w:pPr>
      <w:r w:rsidRPr="001C4EC1">
        <w:rPr>
          <w:rFonts w:ascii="Arial" w:hAnsi="Arial" w:cs="Arial"/>
        </w:rPr>
        <w:t>_____ Compliance deposit received (Amount:  $__________)</w:t>
      </w:r>
    </w:p>
    <w:p w14:paraId="5B5B38E8" w14:textId="1A90ABFA" w:rsidR="00235DE7" w:rsidRPr="001C4EC1" w:rsidRDefault="00235DE7" w:rsidP="00235DE7">
      <w:pPr>
        <w:pBdr>
          <w:bottom w:val="single" w:sz="12" w:space="1" w:color="auto"/>
        </w:pBdr>
        <w:rPr>
          <w:rFonts w:ascii="Arial" w:hAnsi="Arial" w:cs="Arial"/>
        </w:rPr>
      </w:pPr>
      <w:r w:rsidRPr="001C4EC1">
        <w:rPr>
          <w:rFonts w:ascii="Arial" w:hAnsi="Arial" w:cs="Arial"/>
        </w:rPr>
        <w:t>_____ Additional information</w:t>
      </w:r>
      <w:r w:rsidR="0019377B">
        <w:rPr>
          <w:rFonts w:ascii="Arial" w:hAnsi="Arial" w:cs="Arial"/>
        </w:rPr>
        <w:t xml:space="preserve"> needed</w:t>
      </w:r>
      <w:r w:rsidRPr="001C4EC1">
        <w:rPr>
          <w:rFonts w:ascii="Arial" w:hAnsi="Arial" w:cs="Arial"/>
        </w:rPr>
        <w:t>______________________________________________________ _____ Fence disapproved for following</w:t>
      </w:r>
      <w:r w:rsidR="0019377B">
        <w:rPr>
          <w:rFonts w:ascii="Arial" w:hAnsi="Arial" w:cs="Arial"/>
        </w:rPr>
        <w:t xml:space="preserve"> </w:t>
      </w:r>
      <w:r w:rsidRPr="001C4EC1">
        <w:rPr>
          <w:rFonts w:ascii="Arial" w:hAnsi="Arial" w:cs="Arial"/>
        </w:rPr>
        <w:t>reason____</w:t>
      </w:r>
      <w:r w:rsidR="0019377B">
        <w:rPr>
          <w:rFonts w:ascii="Arial" w:hAnsi="Arial" w:cs="Arial"/>
        </w:rPr>
        <w:t>__</w:t>
      </w:r>
      <w:r w:rsidRPr="001C4EC1">
        <w:rPr>
          <w:rFonts w:ascii="Arial" w:hAnsi="Arial" w:cs="Arial"/>
        </w:rPr>
        <w:t>_________________________________________</w:t>
      </w:r>
    </w:p>
    <w:p w14:paraId="55A311B1" w14:textId="3B224BC5" w:rsidR="00235DE7" w:rsidRPr="001C4EC1" w:rsidRDefault="00235DE7" w:rsidP="00235DE7">
      <w:pPr>
        <w:pBdr>
          <w:bottom w:val="single" w:sz="12" w:space="1" w:color="auto"/>
        </w:pBdr>
        <w:rPr>
          <w:rFonts w:ascii="Arial" w:hAnsi="Arial" w:cs="Arial"/>
        </w:rPr>
      </w:pPr>
      <w:r w:rsidRPr="001C4EC1">
        <w:rPr>
          <w:rFonts w:ascii="Arial" w:hAnsi="Arial" w:cs="Arial"/>
        </w:rPr>
        <w:t>_____ Date of conditional fence approval, as submitted_</w:t>
      </w:r>
      <w:r w:rsidR="0019377B">
        <w:rPr>
          <w:rFonts w:ascii="Arial" w:hAnsi="Arial" w:cs="Arial"/>
        </w:rPr>
        <w:t>____________________</w:t>
      </w:r>
      <w:r w:rsidRPr="001C4EC1">
        <w:rPr>
          <w:rFonts w:ascii="Arial" w:hAnsi="Arial" w:cs="Arial"/>
        </w:rPr>
        <w:t>___________________</w:t>
      </w:r>
    </w:p>
    <w:p w14:paraId="6BEAA557" w14:textId="76A4DBEF" w:rsidR="00235DE7" w:rsidRPr="001C4EC1" w:rsidRDefault="00235DE7" w:rsidP="00235DE7">
      <w:pPr>
        <w:pBdr>
          <w:bottom w:val="single" w:sz="12" w:space="1" w:color="auto"/>
        </w:pBdr>
        <w:rPr>
          <w:rFonts w:ascii="Arial" w:hAnsi="Arial" w:cs="Arial"/>
        </w:rPr>
      </w:pPr>
      <w:r w:rsidRPr="001C4EC1">
        <w:rPr>
          <w:rFonts w:ascii="Arial" w:hAnsi="Arial" w:cs="Arial"/>
        </w:rPr>
        <w:t>_____ Date of final fence approval_________________</w:t>
      </w:r>
      <w:r w:rsidR="0019377B">
        <w:rPr>
          <w:rFonts w:ascii="Arial" w:hAnsi="Arial" w:cs="Arial"/>
        </w:rPr>
        <w:t>_____________________________________</w:t>
      </w:r>
      <w:r w:rsidRPr="001C4EC1">
        <w:rPr>
          <w:rFonts w:ascii="Arial" w:hAnsi="Arial" w:cs="Arial"/>
        </w:rPr>
        <w:t>__</w:t>
      </w:r>
    </w:p>
    <w:p w14:paraId="23D5E5FB" w14:textId="2D9660C7" w:rsidR="00235DE7" w:rsidRPr="001C4EC1" w:rsidRDefault="00235DE7" w:rsidP="00235DE7">
      <w:pPr>
        <w:pBdr>
          <w:bottom w:val="single" w:sz="12" w:space="1" w:color="auto"/>
        </w:pBdr>
        <w:rPr>
          <w:rFonts w:ascii="Arial" w:hAnsi="Arial" w:cs="Arial"/>
        </w:rPr>
      </w:pPr>
      <w:r w:rsidRPr="001C4EC1">
        <w:rPr>
          <w:rFonts w:ascii="Arial" w:hAnsi="Arial" w:cs="Arial"/>
        </w:rPr>
        <w:t xml:space="preserve">_____ Date </w:t>
      </w:r>
      <w:r w:rsidR="00B02781" w:rsidRPr="001C4EC1">
        <w:rPr>
          <w:rFonts w:ascii="Arial" w:hAnsi="Arial" w:cs="Arial"/>
        </w:rPr>
        <w:t>l</w:t>
      </w:r>
      <w:r w:rsidRPr="001C4EC1">
        <w:rPr>
          <w:rFonts w:ascii="Arial" w:hAnsi="Arial" w:cs="Arial"/>
        </w:rPr>
        <w:t>andscaping approved, if applicable_________________</w:t>
      </w:r>
      <w:r w:rsidR="0019377B">
        <w:rPr>
          <w:rFonts w:ascii="Arial" w:hAnsi="Arial" w:cs="Arial"/>
        </w:rPr>
        <w:t>__________________________</w:t>
      </w:r>
      <w:r w:rsidRPr="001C4EC1">
        <w:rPr>
          <w:rFonts w:ascii="Arial" w:hAnsi="Arial" w:cs="Arial"/>
        </w:rPr>
        <w:t>___</w:t>
      </w:r>
    </w:p>
    <w:p w14:paraId="5FE48CE6" w14:textId="57E31A03" w:rsidR="00235DE7" w:rsidRPr="001C4EC1" w:rsidRDefault="00235DE7" w:rsidP="00235DE7">
      <w:pPr>
        <w:pBdr>
          <w:bottom w:val="single" w:sz="12" w:space="1" w:color="auto"/>
        </w:pBdr>
        <w:rPr>
          <w:rFonts w:ascii="Arial" w:hAnsi="Arial" w:cs="Arial"/>
        </w:rPr>
      </w:pPr>
      <w:r w:rsidRPr="001C4EC1">
        <w:rPr>
          <w:rFonts w:ascii="Arial" w:hAnsi="Arial" w:cs="Arial"/>
        </w:rPr>
        <w:t>_____ Landscaping disapproved for following reason_________________________________________</w:t>
      </w:r>
    </w:p>
    <w:p w14:paraId="5DFE2EAA" w14:textId="77777777" w:rsidR="00235DE7" w:rsidRPr="001C4EC1" w:rsidRDefault="00235DE7" w:rsidP="00235DE7">
      <w:pPr>
        <w:pBdr>
          <w:bottom w:val="single" w:sz="12" w:space="1" w:color="auto"/>
        </w:pBdr>
        <w:rPr>
          <w:rFonts w:ascii="Arial" w:hAnsi="Arial" w:cs="Arial"/>
        </w:rPr>
      </w:pPr>
      <w:r w:rsidRPr="001C4EC1">
        <w:rPr>
          <w:rFonts w:ascii="Arial" w:hAnsi="Arial" w:cs="Arial"/>
        </w:rPr>
        <w:t>_____ Tree removal approved, as submitted</w:t>
      </w:r>
    </w:p>
    <w:p w14:paraId="7B512B29" w14:textId="0A6BAC2C" w:rsidR="00235DE7" w:rsidRPr="001C4EC1" w:rsidRDefault="00235DE7" w:rsidP="00235DE7">
      <w:pPr>
        <w:pBdr>
          <w:bottom w:val="single" w:sz="12" w:space="1" w:color="auto"/>
        </w:pBdr>
        <w:rPr>
          <w:rFonts w:ascii="Arial" w:hAnsi="Arial" w:cs="Arial"/>
        </w:rPr>
      </w:pPr>
      <w:r w:rsidRPr="001C4EC1">
        <w:rPr>
          <w:rFonts w:ascii="Arial" w:hAnsi="Arial" w:cs="Arial"/>
        </w:rPr>
        <w:t>_____ Tree removal disapproved for following</w:t>
      </w:r>
      <w:r w:rsidR="000E7D7B">
        <w:rPr>
          <w:rFonts w:ascii="Arial" w:hAnsi="Arial" w:cs="Arial"/>
        </w:rPr>
        <w:t xml:space="preserve"> </w:t>
      </w:r>
      <w:r w:rsidRPr="001C4EC1">
        <w:rPr>
          <w:rFonts w:ascii="Arial" w:hAnsi="Arial" w:cs="Arial"/>
        </w:rPr>
        <w:t>reason_______________________________________</w:t>
      </w:r>
    </w:p>
    <w:p w14:paraId="73F1CA50" w14:textId="77777777" w:rsidR="00235DE7" w:rsidRPr="001C4EC1" w:rsidRDefault="00235DE7" w:rsidP="00235DE7">
      <w:pPr>
        <w:pBdr>
          <w:bottom w:val="single" w:sz="12" w:space="1" w:color="auto"/>
        </w:pBdr>
        <w:rPr>
          <w:rFonts w:ascii="Arial" w:hAnsi="Arial" w:cs="Arial"/>
        </w:rPr>
      </w:pPr>
      <w:r w:rsidRPr="001C4EC1">
        <w:rPr>
          <w:rFonts w:ascii="Arial" w:hAnsi="Arial" w:cs="Arial"/>
        </w:rPr>
        <w:tab/>
      </w:r>
      <w:r w:rsidRPr="001C4EC1">
        <w:rPr>
          <w:rFonts w:ascii="Arial" w:hAnsi="Arial" w:cs="Arial"/>
        </w:rPr>
        <w:tab/>
      </w:r>
      <w:r w:rsidRPr="001C4EC1">
        <w:rPr>
          <w:rFonts w:ascii="Arial" w:hAnsi="Arial" w:cs="Arial"/>
        </w:rPr>
        <w:tab/>
      </w:r>
      <w:r w:rsidRPr="001C4EC1">
        <w:rPr>
          <w:rFonts w:ascii="Arial" w:hAnsi="Arial" w:cs="Arial"/>
        </w:rPr>
        <w:tab/>
      </w:r>
      <w:r w:rsidRPr="001C4EC1">
        <w:rPr>
          <w:rFonts w:ascii="Arial" w:hAnsi="Arial" w:cs="Arial"/>
        </w:rPr>
        <w:tab/>
      </w:r>
      <w:r w:rsidRPr="001C4EC1">
        <w:rPr>
          <w:rFonts w:ascii="Arial" w:hAnsi="Arial" w:cs="Arial"/>
        </w:rPr>
        <w:tab/>
      </w:r>
    </w:p>
    <w:p w14:paraId="1DEB5A2C" w14:textId="77777777" w:rsidR="00235DE7" w:rsidRPr="001C4EC1" w:rsidRDefault="00235DE7" w:rsidP="00235DE7">
      <w:pPr>
        <w:rPr>
          <w:rFonts w:ascii="Arial" w:hAnsi="Arial" w:cs="Arial"/>
          <w:b/>
        </w:rPr>
      </w:pPr>
      <w:r w:rsidRPr="001C4EC1">
        <w:rPr>
          <w:rFonts w:ascii="Arial" w:hAnsi="Arial" w:cs="Arial"/>
          <w:b/>
        </w:rPr>
        <w:t>For WW Golf Club Owner Use Only:</w:t>
      </w:r>
    </w:p>
    <w:p w14:paraId="68EF0E3E" w14:textId="77777777" w:rsidR="00235DE7" w:rsidRPr="001C4EC1" w:rsidRDefault="00235DE7" w:rsidP="00235DE7">
      <w:pPr>
        <w:rPr>
          <w:rFonts w:ascii="Arial" w:hAnsi="Arial" w:cs="Arial"/>
        </w:rPr>
      </w:pPr>
      <w:r w:rsidRPr="001C4EC1">
        <w:rPr>
          <w:rFonts w:ascii="Arial" w:hAnsi="Arial" w:cs="Arial"/>
        </w:rPr>
        <w:t>_____ Approved</w:t>
      </w:r>
    </w:p>
    <w:p w14:paraId="36024C92" w14:textId="771FF59C" w:rsidR="00235DE7" w:rsidRPr="001C4EC1" w:rsidRDefault="00235DE7" w:rsidP="00235DE7">
      <w:pPr>
        <w:rPr>
          <w:rFonts w:ascii="Arial" w:hAnsi="Arial" w:cs="Arial"/>
        </w:rPr>
      </w:pPr>
      <w:r w:rsidRPr="001C4EC1">
        <w:rPr>
          <w:rFonts w:ascii="Arial" w:hAnsi="Arial" w:cs="Arial"/>
        </w:rPr>
        <w:t>_____ Disapproved for following reason: _______________________________________</w:t>
      </w:r>
      <w:r w:rsidR="006621FA" w:rsidRPr="001C4EC1">
        <w:rPr>
          <w:rFonts w:ascii="Arial" w:hAnsi="Arial" w:cs="Arial"/>
        </w:rPr>
        <w:t>___</w:t>
      </w:r>
      <w:r w:rsidRPr="001C4EC1">
        <w:rPr>
          <w:rFonts w:ascii="Arial" w:hAnsi="Arial" w:cs="Arial"/>
        </w:rPr>
        <w:t>________</w:t>
      </w:r>
    </w:p>
    <w:p w14:paraId="11405409" w14:textId="77777777" w:rsidR="00235DE7" w:rsidRPr="001C4EC1" w:rsidRDefault="00235DE7" w:rsidP="00235DE7">
      <w:pPr>
        <w:rPr>
          <w:rFonts w:ascii="Arial" w:hAnsi="Arial" w:cs="Arial"/>
        </w:rPr>
      </w:pPr>
    </w:p>
    <w:p w14:paraId="6BE48C52" w14:textId="48DEB259" w:rsidR="00235DE7" w:rsidRPr="001C4EC1" w:rsidRDefault="00235DE7" w:rsidP="00235DE7">
      <w:pPr>
        <w:rPr>
          <w:rFonts w:ascii="Arial" w:hAnsi="Arial" w:cs="Arial"/>
        </w:rPr>
      </w:pPr>
      <w:r w:rsidRPr="001C4EC1">
        <w:rPr>
          <w:rFonts w:ascii="Arial" w:hAnsi="Arial" w:cs="Arial"/>
        </w:rPr>
        <w:t>_______________________________________________________________________</w:t>
      </w:r>
      <w:r w:rsidR="006621FA" w:rsidRPr="001C4EC1">
        <w:rPr>
          <w:rFonts w:ascii="Arial" w:hAnsi="Arial" w:cs="Arial"/>
        </w:rPr>
        <w:t>_</w:t>
      </w:r>
      <w:r w:rsidRPr="001C4EC1">
        <w:rPr>
          <w:rFonts w:ascii="Arial" w:hAnsi="Arial" w:cs="Arial"/>
        </w:rPr>
        <w:t>__________</w:t>
      </w:r>
    </w:p>
    <w:p w14:paraId="39E828B1" w14:textId="2F9D808F" w:rsidR="00235DE7" w:rsidRPr="001C4EC1" w:rsidRDefault="00235DE7" w:rsidP="00235DE7">
      <w:pPr>
        <w:rPr>
          <w:rFonts w:ascii="Arial" w:hAnsi="Arial" w:cs="Arial"/>
        </w:rPr>
      </w:pPr>
      <w:r w:rsidRPr="001C4EC1">
        <w:rPr>
          <w:rFonts w:ascii="Arial" w:hAnsi="Arial" w:cs="Arial"/>
        </w:rPr>
        <w:t xml:space="preserve">Printed Name </w:t>
      </w:r>
      <w:r w:rsidRPr="001C4EC1">
        <w:rPr>
          <w:rFonts w:ascii="Arial" w:hAnsi="Arial" w:cs="Arial"/>
          <w:u w:val="single"/>
        </w:rPr>
        <w:t xml:space="preserve">and </w:t>
      </w:r>
      <w:r w:rsidRPr="001C4EC1">
        <w:rPr>
          <w:rFonts w:ascii="Arial" w:hAnsi="Arial" w:cs="Arial"/>
        </w:rPr>
        <w:t xml:space="preserve">Signature of Golf Club Owner </w:t>
      </w:r>
      <w:r w:rsidRPr="001C4EC1">
        <w:rPr>
          <w:rFonts w:ascii="Arial" w:hAnsi="Arial" w:cs="Arial"/>
        </w:rPr>
        <w:tab/>
      </w:r>
      <w:r w:rsidRPr="001C4EC1">
        <w:rPr>
          <w:rFonts w:ascii="Arial" w:hAnsi="Arial" w:cs="Arial"/>
        </w:rPr>
        <w:tab/>
        <w:t xml:space="preserve">           </w:t>
      </w:r>
      <w:r w:rsidRPr="001C4EC1">
        <w:rPr>
          <w:rFonts w:ascii="Arial" w:hAnsi="Arial" w:cs="Arial"/>
        </w:rPr>
        <w:tab/>
        <w:t xml:space="preserve">   </w:t>
      </w:r>
      <w:r w:rsidR="000E7D7B">
        <w:rPr>
          <w:rFonts w:ascii="Arial" w:hAnsi="Arial" w:cs="Arial"/>
        </w:rPr>
        <w:t xml:space="preserve">       </w:t>
      </w:r>
      <w:r w:rsidRPr="001C4EC1">
        <w:rPr>
          <w:rFonts w:ascii="Arial" w:hAnsi="Arial" w:cs="Arial"/>
        </w:rPr>
        <w:t>Date</w:t>
      </w:r>
    </w:p>
    <w:p w14:paraId="72C01AC0" w14:textId="77777777" w:rsidR="00235DE7" w:rsidRPr="001C4EC1" w:rsidRDefault="00235DE7" w:rsidP="00235DE7">
      <w:pPr>
        <w:rPr>
          <w:rFonts w:ascii="Arial" w:hAnsi="Arial" w:cs="Arial"/>
        </w:rPr>
      </w:pPr>
    </w:p>
    <w:p w14:paraId="4ECF1E8D" w14:textId="75C5F4B9" w:rsidR="00A05C08" w:rsidRPr="001C4EC1" w:rsidRDefault="00235DE7" w:rsidP="00235DE7">
      <w:pPr>
        <w:rPr>
          <w:rFonts w:ascii="Arial" w:hAnsi="Arial" w:cs="Arial"/>
          <w:b/>
          <w:bCs/>
        </w:rPr>
      </w:pPr>
      <w:r w:rsidRPr="001C4EC1">
        <w:rPr>
          <w:rFonts w:ascii="Arial" w:hAnsi="Arial" w:cs="Arial"/>
        </w:rPr>
        <w:t xml:space="preserve">Form </w:t>
      </w:r>
      <w:r w:rsidR="006621FA" w:rsidRPr="001C4EC1">
        <w:rPr>
          <w:rFonts w:ascii="Arial" w:hAnsi="Arial" w:cs="Arial"/>
        </w:rPr>
        <w:t>d</w:t>
      </w:r>
      <w:r w:rsidRPr="001C4EC1">
        <w:rPr>
          <w:rFonts w:ascii="Arial" w:hAnsi="Arial" w:cs="Arial"/>
        </w:rPr>
        <w:t xml:space="preserve">ated </w:t>
      </w:r>
      <w:r w:rsidR="0019377B">
        <w:rPr>
          <w:rFonts w:ascii="Arial" w:hAnsi="Arial" w:cs="Arial"/>
        </w:rPr>
        <w:t>07/16/14</w:t>
      </w:r>
    </w:p>
    <w:sectPr w:rsidR="00A05C08" w:rsidRPr="001C4EC1" w:rsidSect="008B73CB">
      <w:type w:val="continuous"/>
      <w:pgSz w:w="12240" w:h="15840"/>
      <w:pgMar w:top="864" w:right="1440" w:bottom="864"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F2E"/>
    <w:multiLevelType w:val="hybridMultilevel"/>
    <w:tmpl w:val="84927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27A22"/>
    <w:multiLevelType w:val="hybridMultilevel"/>
    <w:tmpl w:val="8F4245C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F4617"/>
    <w:multiLevelType w:val="hybridMultilevel"/>
    <w:tmpl w:val="8646B530"/>
    <w:lvl w:ilvl="0" w:tplc="CE32DAFC">
      <w:start w:val="1"/>
      <w:numFmt w:val="lowerLetter"/>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nsid w:val="29803EB9"/>
    <w:multiLevelType w:val="hybridMultilevel"/>
    <w:tmpl w:val="2466A05A"/>
    <w:lvl w:ilvl="0" w:tplc="9DE618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FA0CA7"/>
    <w:multiLevelType w:val="hybridMultilevel"/>
    <w:tmpl w:val="178EE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9D40AA"/>
    <w:multiLevelType w:val="hybridMultilevel"/>
    <w:tmpl w:val="A2BEE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246712"/>
    <w:multiLevelType w:val="hybridMultilevel"/>
    <w:tmpl w:val="34ECA16A"/>
    <w:lvl w:ilvl="0" w:tplc="37DE874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5C48B4"/>
    <w:multiLevelType w:val="hybridMultilevel"/>
    <w:tmpl w:val="654A231A"/>
    <w:lvl w:ilvl="0" w:tplc="112AD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BF0F3A"/>
    <w:multiLevelType w:val="hybridMultilevel"/>
    <w:tmpl w:val="785496C8"/>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77E7F68"/>
    <w:multiLevelType w:val="hybridMultilevel"/>
    <w:tmpl w:val="F508F800"/>
    <w:lvl w:ilvl="0" w:tplc="4BAEC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855487"/>
    <w:multiLevelType w:val="hybridMultilevel"/>
    <w:tmpl w:val="AEA447A4"/>
    <w:lvl w:ilvl="0" w:tplc="7C7AD0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5478D3"/>
    <w:multiLevelType w:val="hybridMultilevel"/>
    <w:tmpl w:val="9F4A4734"/>
    <w:lvl w:ilvl="0" w:tplc="1CFA0582">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DE56A04"/>
    <w:multiLevelType w:val="hybridMultilevel"/>
    <w:tmpl w:val="8A185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A34A80"/>
    <w:multiLevelType w:val="hybridMultilevel"/>
    <w:tmpl w:val="DBB095EA"/>
    <w:lvl w:ilvl="0" w:tplc="9B429B78">
      <w:start w:val="1"/>
      <w:numFmt w:val="decimal"/>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CC17009"/>
    <w:multiLevelType w:val="hybridMultilevel"/>
    <w:tmpl w:val="AA167A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4B5158A"/>
    <w:multiLevelType w:val="hybridMultilevel"/>
    <w:tmpl w:val="F07ECD9E"/>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9"/>
  </w:num>
  <w:num w:numId="5">
    <w:abstractNumId w:val="3"/>
  </w:num>
  <w:num w:numId="6">
    <w:abstractNumId w:val="2"/>
  </w:num>
  <w:num w:numId="7">
    <w:abstractNumId w:val="13"/>
  </w:num>
  <w:num w:numId="8">
    <w:abstractNumId w:val="5"/>
  </w:num>
  <w:num w:numId="9">
    <w:abstractNumId w:val="10"/>
  </w:num>
  <w:num w:numId="10">
    <w:abstractNumId w:val="11"/>
  </w:num>
  <w:num w:numId="11">
    <w:abstractNumId w:val="1"/>
  </w:num>
  <w:num w:numId="12">
    <w:abstractNumId w:val="7"/>
  </w:num>
  <w:num w:numId="13">
    <w:abstractNumId w:val="8"/>
  </w:num>
  <w:num w:numId="14">
    <w:abstractNumId w:val="15"/>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A7"/>
    <w:rsid w:val="000803D2"/>
    <w:rsid w:val="00087226"/>
    <w:rsid w:val="000E177D"/>
    <w:rsid w:val="000E7D7B"/>
    <w:rsid w:val="0015003D"/>
    <w:rsid w:val="00161943"/>
    <w:rsid w:val="001921E3"/>
    <w:rsid w:val="0019377B"/>
    <w:rsid w:val="001A0F26"/>
    <w:rsid w:val="001A1149"/>
    <w:rsid w:val="001C4EC1"/>
    <w:rsid w:val="001C6800"/>
    <w:rsid w:val="001D2BA2"/>
    <w:rsid w:val="002051F0"/>
    <w:rsid w:val="00217D29"/>
    <w:rsid w:val="00235DE7"/>
    <w:rsid w:val="00292CF5"/>
    <w:rsid w:val="002A1A13"/>
    <w:rsid w:val="002B21BC"/>
    <w:rsid w:val="002C1D48"/>
    <w:rsid w:val="002C7442"/>
    <w:rsid w:val="002E7AD4"/>
    <w:rsid w:val="003016B3"/>
    <w:rsid w:val="00343705"/>
    <w:rsid w:val="0036559D"/>
    <w:rsid w:val="00395827"/>
    <w:rsid w:val="003A75F5"/>
    <w:rsid w:val="003C4F89"/>
    <w:rsid w:val="003D3766"/>
    <w:rsid w:val="00417287"/>
    <w:rsid w:val="004319C2"/>
    <w:rsid w:val="0045729E"/>
    <w:rsid w:val="00492527"/>
    <w:rsid w:val="004D0EC5"/>
    <w:rsid w:val="004D234E"/>
    <w:rsid w:val="004D5FC0"/>
    <w:rsid w:val="004E299F"/>
    <w:rsid w:val="005101AF"/>
    <w:rsid w:val="00525B20"/>
    <w:rsid w:val="005474D9"/>
    <w:rsid w:val="00550B39"/>
    <w:rsid w:val="00574890"/>
    <w:rsid w:val="00586A81"/>
    <w:rsid w:val="005917F7"/>
    <w:rsid w:val="005A5895"/>
    <w:rsid w:val="005A7F9D"/>
    <w:rsid w:val="005B2A60"/>
    <w:rsid w:val="005B46C1"/>
    <w:rsid w:val="005C3FF2"/>
    <w:rsid w:val="005C5002"/>
    <w:rsid w:val="005C5048"/>
    <w:rsid w:val="005D0C86"/>
    <w:rsid w:val="00600E82"/>
    <w:rsid w:val="00611F71"/>
    <w:rsid w:val="006346CB"/>
    <w:rsid w:val="00640CF1"/>
    <w:rsid w:val="006621FA"/>
    <w:rsid w:val="00685251"/>
    <w:rsid w:val="006865A4"/>
    <w:rsid w:val="00695E85"/>
    <w:rsid w:val="006A71A7"/>
    <w:rsid w:val="006B0F1F"/>
    <w:rsid w:val="006B2E0E"/>
    <w:rsid w:val="006C1932"/>
    <w:rsid w:val="006F1104"/>
    <w:rsid w:val="006F6293"/>
    <w:rsid w:val="00704B26"/>
    <w:rsid w:val="00705187"/>
    <w:rsid w:val="0072242B"/>
    <w:rsid w:val="00723067"/>
    <w:rsid w:val="007570AA"/>
    <w:rsid w:val="00760867"/>
    <w:rsid w:val="00797D09"/>
    <w:rsid w:val="007A3140"/>
    <w:rsid w:val="007E315A"/>
    <w:rsid w:val="007F3CE6"/>
    <w:rsid w:val="00816A81"/>
    <w:rsid w:val="008239A1"/>
    <w:rsid w:val="008634CB"/>
    <w:rsid w:val="00863D78"/>
    <w:rsid w:val="0086441E"/>
    <w:rsid w:val="00864EC1"/>
    <w:rsid w:val="00867C44"/>
    <w:rsid w:val="008A64E9"/>
    <w:rsid w:val="008B73CB"/>
    <w:rsid w:val="008D18B5"/>
    <w:rsid w:val="008D7506"/>
    <w:rsid w:val="008F3B37"/>
    <w:rsid w:val="00904154"/>
    <w:rsid w:val="009044F1"/>
    <w:rsid w:val="0093441A"/>
    <w:rsid w:val="0096490E"/>
    <w:rsid w:val="00965794"/>
    <w:rsid w:val="009812DF"/>
    <w:rsid w:val="00983BFC"/>
    <w:rsid w:val="00985348"/>
    <w:rsid w:val="00990CEE"/>
    <w:rsid w:val="00997C3B"/>
    <w:rsid w:val="009A38BE"/>
    <w:rsid w:val="009A7C1E"/>
    <w:rsid w:val="009C237F"/>
    <w:rsid w:val="009D5B00"/>
    <w:rsid w:val="009E1117"/>
    <w:rsid w:val="009E27AC"/>
    <w:rsid w:val="009F1C43"/>
    <w:rsid w:val="00A05C08"/>
    <w:rsid w:val="00A1027B"/>
    <w:rsid w:val="00A105C2"/>
    <w:rsid w:val="00A30F8A"/>
    <w:rsid w:val="00A75F6B"/>
    <w:rsid w:val="00AA306E"/>
    <w:rsid w:val="00AC4F4A"/>
    <w:rsid w:val="00AD478B"/>
    <w:rsid w:val="00AE2C89"/>
    <w:rsid w:val="00AE532C"/>
    <w:rsid w:val="00B02781"/>
    <w:rsid w:val="00B04706"/>
    <w:rsid w:val="00B120D0"/>
    <w:rsid w:val="00B32065"/>
    <w:rsid w:val="00B36436"/>
    <w:rsid w:val="00BA062E"/>
    <w:rsid w:val="00BF55FB"/>
    <w:rsid w:val="00C36397"/>
    <w:rsid w:val="00C3716B"/>
    <w:rsid w:val="00C41F28"/>
    <w:rsid w:val="00C62B78"/>
    <w:rsid w:val="00CA7100"/>
    <w:rsid w:val="00D1792B"/>
    <w:rsid w:val="00D354D7"/>
    <w:rsid w:val="00D461BA"/>
    <w:rsid w:val="00D77A13"/>
    <w:rsid w:val="00DA12BD"/>
    <w:rsid w:val="00DA4FDD"/>
    <w:rsid w:val="00DD63F2"/>
    <w:rsid w:val="00DF45FC"/>
    <w:rsid w:val="00E0248E"/>
    <w:rsid w:val="00E02CC5"/>
    <w:rsid w:val="00E34079"/>
    <w:rsid w:val="00E521AB"/>
    <w:rsid w:val="00E84F0E"/>
    <w:rsid w:val="00E9013D"/>
    <w:rsid w:val="00EA7AEC"/>
    <w:rsid w:val="00EB213A"/>
    <w:rsid w:val="00EB2E6C"/>
    <w:rsid w:val="00EB642C"/>
    <w:rsid w:val="00ED20E4"/>
    <w:rsid w:val="00EF3D4C"/>
    <w:rsid w:val="00EF5EC7"/>
    <w:rsid w:val="00F4698D"/>
    <w:rsid w:val="00F75C94"/>
    <w:rsid w:val="00FC24D4"/>
    <w:rsid w:val="00FD2931"/>
    <w:rsid w:val="00FE4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A0EE5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character" w:customStyle="1" w:styleId="SYSHYPERTEXT">
    <w:name w:val="SYS_HYPERTEXT"/>
    <w:uiPriority w:val="99"/>
    <w:rPr>
      <w:color w:val="0000FF"/>
      <w:u w:val="single"/>
    </w:rPr>
  </w:style>
  <w:style w:type="paragraph" w:styleId="BalloonText">
    <w:name w:val="Balloon Text"/>
    <w:basedOn w:val="Normal"/>
    <w:link w:val="BalloonTextChar"/>
    <w:uiPriority w:val="99"/>
    <w:semiHidden/>
    <w:unhideWhenUsed/>
    <w:rsid w:val="006A71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71A7"/>
    <w:rPr>
      <w:rFonts w:ascii="Tahoma" w:hAnsi="Tahoma" w:cs="Tahoma"/>
      <w:sz w:val="16"/>
      <w:szCs w:val="16"/>
    </w:rPr>
  </w:style>
  <w:style w:type="character" w:styleId="Hyperlink">
    <w:name w:val="Hyperlink"/>
    <w:basedOn w:val="DefaultParagraphFont"/>
    <w:uiPriority w:val="99"/>
    <w:unhideWhenUsed/>
    <w:rsid w:val="00A105C2"/>
    <w:rPr>
      <w:rFonts w:cs="Times New Roman"/>
      <w:color w:val="0000FF" w:themeColor="hyperlink"/>
      <w:u w:val="single"/>
    </w:rPr>
  </w:style>
  <w:style w:type="paragraph" w:styleId="ListParagraph">
    <w:name w:val="List Paragraph"/>
    <w:basedOn w:val="Normal"/>
    <w:uiPriority w:val="34"/>
    <w:qFormat/>
    <w:rsid w:val="00FE4EAC"/>
    <w:pPr>
      <w:ind w:left="720"/>
      <w:contextualSpacing/>
    </w:pPr>
  </w:style>
  <w:style w:type="paragraph" w:styleId="PlainText">
    <w:name w:val="Plain Text"/>
    <w:basedOn w:val="Normal"/>
    <w:link w:val="PlainTextChar"/>
    <w:uiPriority w:val="99"/>
    <w:unhideWhenUsed/>
    <w:rsid w:val="00AE532C"/>
    <w:pPr>
      <w:widowControl/>
      <w:autoSpaceDE/>
      <w:autoSpaceDN/>
      <w:adjustRightInd/>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AE532C"/>
    <w:rPr>
      <w:rFonts w:ascii="Calibri" w:eastAsiaTheme="minorHAns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character" w:customStyle="1" w:styleId="SYSHYPERTEXT">
    <w:name w:val="SYS_HYPERTEXT"/>
    <w:uiPriority w:val="99"/>
    <w:rPr>
      <w:color w:val="0000FF"/>
      <w:u w:val="single"/>
    </w:rPr>
  </w:style>
  <w:style w:type="paragraph" w:styleId="BalloonText">
    <w:name w:val="Balloon Text"/>
    <w:basedOn w:val="Normal"/>
    <w:link w:val="BalloonTextChar"/>
    <w:uiPriority w:val="99"/>
    <w:semiHidden/>
    <w:unhideWhenUsed/>
    <w:rsid w:val="006A71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71A7"/>
    <w:rPr>
      <w:rFonts w:ascii="Tahoma" w:hAnsi="Tahoma" w:cs="Tahoma"/>
      <w:sz w:val="16"/>
      <w:szCs w:val="16"/>
    </w:rPr>
  </w:style>
  <w:style w:type="character" w:styleId="Hyperlink">
    <w:name w:val="Hyperlink"/>
    <w:basedOn w:val="DefaultParagraphFont"/>
    <w:uiPriority w:val="99"/>
    <w:unhideWhenUsed/>
    <w:rsid w:val="00A105C2"/>
    <w:rPr>
      <w:rFonts w:cs="Times New Roman"/>
      <w:color w:val="0000FF" w:themeColor="hyperlink"/>
      <w:u w:val="single"/>
    </w:rPr>
  </w:style>
  <w:style w:type="paragraph" w:styleId="ListParagraph">
    <w:name w:val="List Paragraph"/>
    <w:basedOn w:val="Normal"/>
    <w:uiPriority w:val="34"/>
    <w:qFormat/>
    <w:rsid w:val="00FE4EAC"/>
    <w:pPr>
      <w:ind w:left="720"/>
      <w:contextualSpacing/>
    </w:pPr>
  </w:style>
  <w:style w:type="paragraph" w:styleId="PlainText">
    <w:name w:val="Plain Text"/>
    <w:basedOn w:val="Normal"/>
    <w:link w:val="PlainTextChar"/>
    <w:uiPriority w:val="99"/>
    <w:unhideWhenUsed/>
    <w:rsid w:val="00AE532C"/>
    <w:pPr>
      <w:widowControl/>
      <w:autoSpaceDE/>
      <w:autoSpaceDN/>
      <w:adjustRightInd/>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AE532C"/>
    <w:rPr>
      <w:rFonts w:ascii="Calibri" w:eastAsiaTheme="minorHAns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85649">
      <w:bodyDiv w:val="1"/>
      <w:marLeft w:val="0"/>
      <w:marRight w:val="0"/>
      <w:marTop w:val="0"/>
      <w:marBottom w:val="0"/>
      <w:divBdr>
        <w:top w:val="none" w:sz="0" w:space="0" w:color="auto"/>
        <w:left w:val="none" w:sz="0" w:space="0" w:color="auto"/>
        <w:bottom w:val="none" w:sz="0" w:space="0" w:color="auto"/>
        <w:right w:val="none" w:sz="0" w:space="0" w:color="auto"/>
      </w:divBdr>
    </w:div>
    <w:div w:id="417792794">
      <w:bodyDiv w:val="1"/>
      <w:marLeft w:val="0"/>
      <w:marRight w:val="0"/>
      <w:marTop w:val="0"/>
      <w:marBottom w:val="0"/>
      <w:divBdr>
        <w:top w:val="none" w:sz="0" w:space="0" w:color="auto"/>
        <w:left w:val="none" w:sz="0" w:space="0" w:color="auto"/>
        <w:bottom w:val="none" w:sz="0" w:space="0" w:color="auto"/>
        <w:right w:val="none" w:sz="0" w:space="0" w:color="auto"/>
      </w:divBdr>
    </w:div>
    <w:div w:id="1086461997">
      <w:bodyDiv w:val="1"/>
      <w:marLeft w:val="0"/>
      <w:marRight w:val="0"/>
      <w:marTop w:val="0"/>
      <w:marBottom w:val="0"/>
      <w:divBdr>
        <w:top w:val="none" w:sz="0" w:space="0" w:color="auto"/>
        <w:left w:val="none" w:sz="0" w:space="0" w:color="auto"/>
        <w:bottom w:val="none" w:sz="0" w:space="0" w:color="auto"/>
        <w:right w:val="none" w:sz="0" w:space="0" w:color="auto"/>
      </w:divBdr>
    </w:div>
    <w:div w:id="1600480135">
      <w:marLeft w:val="0"/>
      <w:marRight w:val="0"/>
      <w:marTop w:val="0"/>
      <w:marBottom w:val="0"/>
      <w:divBdr>
        <w:top w:val="none" w:sz="0" w:space="0" w:color="auto"/>
        <w:left w:val="none" w:sz="0" w:space="0" w:color="auto"/>
        <w:bottom w:val="none" w:sz="0" w:space="0" w:color="auto"/>
        <w:right w:val="none" w:sz="0" w:space="0" w:color="auto"/>
      </w:divBdr>
    </w:div>
    <w:div w:id="193720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65800-700D-4408-81B3-D55ED820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2394</Words>
  <Characters>13648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cp:lastPrinted>2015-02-19T15:39:00Z</cp:lastPrinted>
  <dcterms:created xsi:type="dcterms:W3CDTF">2015-02-26T18:28:00Z</dcterms:created>
  <dcterms:modified xsi:type="dcterms:W3CDTF">2015-02-26T18:28:00Z</dcterms:modified>
</cp:coreProperties>
</file>